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F147" w14:textId="62A0E739" w:rsidR="00145250" w:rsidRDefault="7FF1E498" w:rsidP="00AF3FBF">
      <w:pPr>
        <w:jc w:val="center"/>
        <w:rPr>
          <w:rFonts w:eastAsiaTheme="minorEastAs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B95F1F9" wp14:editId="763A0960">
            <wp:extent cx="1640582" cy="1138154"/>
            <wp:effectExtent l="0" t="0" r="0" b="0"/>
            <wp:docPr id="1653027227" name="Picture 1653027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582" cy="113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10D8D" w14:textId="53AC7EAE" w:rsidR="00145250" w:rsidRDefault="0ABF49CB" w:rsidP="763A0960">
      <w:pPr>
        <w:jc w:val="center"/>
        <w:rPr>
          <w:rFonts w:eastAsiaTheme="minorEastAsia"/>
          <w:b/>
          <w:bCs/>
          <w:sz w:val="24"/>
          <w:szCs w:val="24"/>
        </w:rPr>
      </w:pPr>
      <w:r w:rsidRPr="763A0960">
        <w:rPr>
          <w:rFonts w:eastAsiaTheme="minorEastAsia"/>
          <w:b/>
          <w:bCs/>
          <w:sz w:val="24"/>
          <w:szCs w:val="24"/>
        </w:rPr>
        <w:t>REQUEST FOR PROPOSAL</w:t>
      </w:r>
    </w:p>
    <w:p w14:paraId="37292B3D" w14:textId="7A6C31CC" w:rsidR="00145250" w:rsidRDefault="0ABF49CB" w:rsidP="763A0960">
      <w:pPr>
        <w:jc w:val="center"/>
        <w:rPr>
          <w:rFonts w:eastAsiaTheme="minorEastAsia"/>
          <w:b/>
          <w:bCs/>
          <w:sz w:val="24"/>
          <w:szCs w:val="24"/>
        </w:rPr>
      </w:pPr>
      <w:r w:rsidRPr="763A0960">
        <w:rPr>
          <w:rFonts w:eastAsiaTheme="minorEastAsia"/>
          <w:b/>
          <w:bCs/>
          <w:sz w:val="24"/>
          <w:szCs w:val="24"/>
        </w:rPr>
        <w:t xml:space="preserve">Reproductive Justice State </w:t>
      </w:r>
      <w:r w:rsidR="00337F38">
        <w:rPr>
          <w:rFonts w:eastAsiaTheme="minorEastAsia"/>
          <w:b/>
          <w:bCs/>
          <w:sz w:val="24"/>
          <w:szCs w:val="24"/>
        </w:rPr>
        <w:t xml:space="preserve">Enhancement </w:t>
      </w:r>
      <w:r w:rsidRPr="763A0960">
        <w:rPr>
          <w:rFonts w:eastAsiaTheme="minorEastAsia"/>
          <w:b/>
          <w:bCs/>
          <w:sz w:val="24"/>
          <w:szCs w:val="24"/>
        </w:rPr>
        <w:t>Initiative:</w:t>
      </w:r>
    </w:p>
    <w:p w14:paraId="4DDC5CB9" w14:textId="5F3E3DC8" w:rsidR="00145250" w:rsidRDefault="6882A6BA" w:rsidP="763A0960">
      <w:pPr>
        <w:jc w:val="center"/>
        <w:rPr>
          <w:rFonts w:eastAsiaTheme="minorEastAsia"/>
          <w:b/>
          <w:bCs/>
          <w:sz w:val="24"/>
          <w:szCs w:val="24"/>
        </w:rPr>
      </w:pPr>
      <w:r w:rsidRPr="763A0960">
        <w:rPr>
          <w:rFonts w:eastAsiaTheme="minorEastAsia"/>
          <w:b/>
          <w:bCs/>
          <w:sz w:val="24"/>
          <w:szCs w:val="24"/>
        </w:rPr>
        <w:t>Organizational Development</w:t>
      </w:r>
      <w:r w:rsidR="00344281">
        <w:rPr>
          <w:rFonts w:eastAsiaTheme="minorEastAsia"/>
          <w:b/>
          <w:bCs/>
          <w:sz w:val="24"/>
          <w:szCs w:val="24"/>
        </w:rPr>
        <w:t xml:space="preserve"> and</w:t>
      </w:r>
      <w:r w:rsidRPr="763A0960">
        <w:rPr>
          <w:rFonts w:eastAsiaTheme="minorEastAsia"/>
          <w:b/>
          <w:bCs/>
          <w:sz w:val="24"/>
          <w:szCs w:val="24"/>
        </w:rPr>
        <w:t xml:space="preserve"> Capacity-Building,</w:t>
      </w:r>
      <w:r w:rsidR="00337F38">
        <w:rPr>
          <w:rFonts w:eastAsiaTheme="minorEastAsia"/>
          <w:b/>
          <w:bCs/>
          <w:sz w:val="24"/>
          <w:szCs w:val="24"/>
        </w:rPr>
        <w:t xml:space="preserve"> </w:t>
      </w:r>
      <w:r w:rsidR="250B748A" w:rsidRPr="00344281">
        <w:rPr>
          <w:rFonts w:eastAsiaTheme="minorEastAsia"/>
          <w:b/>
          <w:bCs/>
          <w:i/>
          <w:iCs/>
          <w:sz w:val="24"/>
          <w:szCs w:val="24"/>
        </w:rPr>
        <w:t xml:space="preserve">Policy and </w:t>
      </w:r>
      <w:r w:rsidR="0ABF49CB" w:rsidRPr="00344281">
        <w:rPr>
          <w:rFonts w:eastAsiaTheme="minorEastAsia"/>
          <w:b/>
          <w:bCs/>
          <w:i/>
          <w:iCs/>
          <w:sz w:val="24"/>
          <w:szCs w:val="24"/>
        </w:rPr>
        <w:t>Advocacy Programs</w:t>
      </w:r>
    </w:p>
    <w:p w14:paraId="1FA194F8" w14:textId="67182658" w:rsidR="00145250" w:rsidRDefault="00145250" w:rsidP="763A0960">
      <w:pPr>
        <w:jc w:val="center"/>
        <w:rPr>
          <w:rFonts w:eastAsiaTheme="minorEastAsia"/>
          <w:b/>
          <w:bCs/>
          <w:sz w:val="24"/>
          <w:szCs w:val="24"/>
        </w:rPr>
      </w:pPr>
    </w:p>
    <w:p w14:paraId="1D3C87AC" w14:textId="1A5AA53E" w:rsidR="00145250" w:rsidRDefault="0ABF49CB" w:rsidP="00065951">
      <w:pPr>
        <w:spacing w:after="0" w:line="240" w:lineRule="auto"/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b/>
          <w:bCs/>
          <w:sz w:val="24"/>
          <w:szCs w:val="24"/>
        </w:rPr>
        <w:t>RFP Contact Person</w:t>
      </w:r>
      <w:r w:rsidRPr="763A0960">
        <w:rPr>
          <w:rFonts w:eastAsiaTheme="minorEastAsia"/>
          <w:sz w:val="24"/>
          <w:szCs w:val="24"/>
        </w:rPr>
        <w:t>:</w:t>
      </w:r>
      <w:r w:rsidR="00C70B80">
        <w:tab/>
      </w:r>
    </w:p>
    <w:p w14:paraId="134328CF" w14:textId="73466C25" w:rsidR="00145250" w:rsidRDefault="0ABF49CB" w:rsidP="00065951">
      <w:pPr>
        <w:spacing w:after="0" w:line="240" w:lineRule="auto"/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Lexi</w:t>
      </w:r>
      <w:r w:rsidR="72E1A0F3" w:rsidRPr="763A0960">
        <w:rPr>
          <w:rFonts w:eastAsiaTheme="minorEastAsia"/>
          <w:sz w:val="24"/>
          <w:szCs w:val="24"/>
        </w:rPr>
        <w:t xml:space="preserve"> </w:t>
      </w:r>
      <w:r w:rsidRPr="763A0960">
        <w:rPr>
          <w:rFonts w:eastAsiaTheme="minorEastAsia"/>
          <w:sz w:val="24"/>
          <w:szCs w:val="24"/>
        </w:rPr>
        <w:t>White</w:t>
      </w:r>
      <w:r w:rsidR="2B962C76" w:rsidRPr="763A0960">
        <w:rPr>
          <w:rFonts w:eastAsiaTheme="minorEastAsia"/>
          <w:sz w:val="24"/>
          <w:szCs w:val="24"/>
        </w:rPr>
        <w:t xml:space="preserve">, </w:t>
      </w:r>
      <w:hyperlink r:id="rId9">
        <w:r w:rsidR="2B962C76" w:rsidRPr="763A0960">
          <w:rPr>
            <w:rStyle w:val="Hyperlink"/>
            <w:rFonts w:eastAsiaTheme="minorEastAsia"/>
            <w:sz w:val="24"/>
            <w:szCs w:val="24"/>
          </w:rPr>
          <w:t>Lexi@blackrj.org</w:t>
        </w:r>
      </w:hyperlink>
    </w:p>
    <w:p w14:paraId="35850132" w14:textId="63CDA088" w:rsidR="00145250" w:rsidRDefault="2B962C76" w:rsidP="00065951">
      <w:pPr>
        <w:spacing w:after="0" w:line="240" w:lineRule="auto"/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Director of State Policy and Advocacy</w:t>
      </w:r>
    </w:p>
    <w:p w14:paraId="37DAD8CA" w14:textId="77777777" w:rsidR="00337F38" w:rsidRDefault="00337F38" w:rsidP="00065951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71F45482" w14:textId="07F75DEC" w:rsidR="00145250" w:rsidRDefault="0ABF49CB" w:rsidP="00065951">
      <w:pPr>
        <w:spacing w:after="0" w:line="240" w:lineRule="auto"/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b/>
          <w:bCs/>
          <w:color w:val="000000" w:themeColor="text1"/>
          <w:sz w:val="24"/>
          <w:szCs w:val="24"/>
        </w:rPr>
        <w:t>In Our Own Voice: National Black Women’s Reproductive Justice Agenda</w:t>
      </w:r>
      <w:r w:rsidR="00C70B80">
        <w:br/>
      </w:r>
      <w:r w:rsidR="4738330D" w:rsidRPr="763A0960">
        <w:rPr>
          <w:rFonts w:ascii="Arial" w:eastAsia="Arial" w:hAnsi="Arial" w:cs="Arial"/>
          <w:color w:val="000000" w:themeColor="text1"/>
        </w:rPr>
        <w:t>8705 Colesville Road Suite 377</w:t>
      </w:r>
      <w:r w:rsidR="00C70B80">
        <w:br/>
      </w:r>
      <w:r w:rsidR="4738330D" w:rsidRPr="763A0960">
        <w:rPr>
          <w:rFonts w:ascii="Arial" w:eastAsia="Arial" w:hAnsi="Arial" w:cs="Arial"/>
          <w:color w:val="000000" w:themeColor="text1"/>
        </w:rPr>
        <w:t>Silver Spring, MD 20910</w:t>
      </w:r>
      <w:r w:rsidRPr="763A0960">
        <w:rPr>
          <w:rFonts w:eastAsiaTheme="minorEastAsia"/>
          <w:sz w:val="24"/>
          <w:szCs w:val="24"/>
        </w:rPr>
        <w:t xml:space="preserve"> </w:t>
      </w:r>
    </w:p>
    <w:p w14:paraId="5B7B78EB" w14:textId="5F19641C" w:rsidR="00145250" w:rsidRDefault="00145250" w:rsidP="763A0960">
      <w:pPr>
        <w:rPr>
          <w:rFonts w:eastAsiaTheme="minorEastAsia"/>
          <w:sz w:val="24"/>
          <w:szCs w:val="24"/>
        </w:rPr>
      </w:pPr>
    </w:p>
    <w:p w14:paraId="39A62877" w14:textId="72498E94" w:rsidR="00145250" w:rsidRDefault="000B33FC" w:rsidP="763A0960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Initiative Overview</w:t>
      </w:r>
      <w:r w:rsidR="0ABF49CB" w:rsidRPr="763A0960">
        <w:rPr>
          <w:rFonts w:eastAsiaTheme="minorEastAsia"/>
          <w:b/>
          <w:bCs/>
          <w:sz w:val="24"/>
          <w:szCs w:val="24"/>
        </w:rPr>
        <w:t>:</w:t>
      </w:r>
    </w:p>
    <w:p w14:paraId="5163A9F8" w14:textId="40A8C0EF" w:rsidR="00445A89" w:rsidRDefault="0ABF49CB" w:rsidP="763A0960">
      <w:p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i/>
          <w:iCs/>
          <w:sz w:val="24"/>
          <w:szCs w:val="24"/>
        </w:rPr>
        <w:t>In Our Own Voice: National Black Women’s Reproductive Justice Agenda</w:t>
      </w:r>
      <w:r w:rsidRPr="763A0960">
        <w:rPr>
          <w:rFonts w:eastAsiaTheme="minorEastAsia"/>
          <w:sz w:val="24"/>
          <w:szCs w:val="24"/>
        </w:rPr>
        <w:t xml:space="preserve"> </w:t>
      </w:r>
      <w:r w:rsidR="00FB4D08">
        <w:rPr>
          <w:rFonts w:eastAsiaTheme="minorEastAsia"/>
          <w:sz w:val="24"/>
          <w:szCs w:val="24"/>
        </w:rPr>
        <w:t xml:space="preserve">will launch a new State </w:t>
      </w:r>
      <w:r w:rsidR="00337F38">
        <w:rPr>
          <w:rFonts w:eastAsiaTheme="minorEastAsia"/>
          <w:sz w:val="24"/>
          <w:szCs w:val="24"/>
        </w:rPr>
        <w:t>Enhancement</w:t>
      </w:r>
      <w:r w:rsidR="00445A89">
        <w:rPr>
          <w:rFonts w:eastAsiaTheme="minorEastAsia"/>
          <w:sz w:val="24"/>
          <w:szCs w:val="24"/>
        </w:rPr>
        <w:t xml:space="preserve"> </w:t>
      </w:r>
      <w:r w:rsidR="00FB4D08">
        <w:rPr>
          <w:rFonts w:eastAsiaTheme="minorEastAsia"/>
          <w:sz w:val="24"/>
          <w:szCs w:val="24"/>
        </w:rPr>
        <w:t xml:space="preserve">Initiative in January 2022 to provide </w:t>
      </w:r>
      <w:r w:rsidR="00445A89">
        <w:rPr>
          <w:rFonts w:eastAsiaTheme="minorEastAsia"/>
          <w:sz w:val="24"/>
          <w:szCs w:val="24"/>
        </w:rPr>
        <w:t xml:space="preserve">organizational development and </w:t>
      </w:r>
      <w:r w:rsidR="00FB4D08">
        <w:rPr>
          <w:rFonts w:eastAsiaTheme="minorEastAsia"/>
          <w:sz w:val="24"/>
          <w:szCs w:val="24"/>
        </w:rPr>
        <w:t xml:space="preserve">capacity-building grants to emerging Black-founded, Black-led Reproductive Justice organizations. </w:t>
      </w:r>
      <w:r w:rsidR="00445A89">
        <w:rPr>
          <w:rFonts w:eastAsiaTheme="minorEastAsia"/>
          <w:sz w:val="24"/>
          <w:szCs w:val="24"/>
        </w:rPr>
        <w:t>Today, we are issuing a R</w:t>
      </w:r>
      <w:r w:rsidRPr="763A0960">
        <w:rPr>
          <w:rFonts w:eastAsiaTheme="minorEastAsia"/>
          <w:sz w:val="24"/>
          <w:szCs w:val="24"/>
        </w:rPr>
        <w:t>equest</w:t>
      </w:r>
      <w:r w:rsidR="00445A89">
        <w:rPr>
          <w:rFonts w:eastAsiaTheme="minorEastAsia"/>
          <w:sz w:val="24"/>
          <w:szCs w:val="24"/>
        </w:rPr>
        <w:t xml:space="preserve"> for</w:t>
      </w:r>
      <w:r w:rsidRPr="763A0960">
        <w:rPr>
          <w:rFonts w:eastAsiaTheme="minorEastAsia"/>
          <w:sz w:val="24"/>
          <w:szCs w:val="24"/>
        </w:rPr>
        <w:t xml:space="preserve"> </w:t>
      </w:r>
      <w:r w:rsidR="00445A89">
        <w:rPr>
          <w:rFonts w:eastAsiaTheme="minorEastAsia"/>
          <w:sz w:val="24"/>
          <w:szCs w:val="24"/>
        </w:rPr>
        <w:t>P</w:t>
      </w:r>
      <w:r w:rsidRPr="763A0960">
        <w:rPr>
          <w:rFonts w:eastAsiaTheme="minorEastAsia"/>
          <w:sz w:val="24"/>
          <w:szCs w:val="24"/>
        </w:rPr>
        <w:t xml:space="preserve">roposals </w:t>
      </w:r>
      <w:r w:rsidR="00445A89">
        <w:rPr>
          <w:rFonts w:eastAsiaTheme="minorEastAsia"/>
          <w:sz w:val="24"/>
          <w:szCs w:val="24"/>
        </w:rPr>
        <w:t xml:space="preserve">to participate in this </w:t>
      </w:r>
      <w:r w:rsidR="00FB4D08">
        <w:rPr>
          <w:rFonts w:eastAsiaTheme="minorEastAsia"/>
          <w:sz w:val="24"/>
          <w:szCs w:val="24"/>
        </w:rPr>
        <w:t>new Initiative</w:t>
      </w:r>
      <w:r w:rsidR="00445A89">
        <w:rPr>
          <w:rFonts w:eastAsiaTheme="minorEastAsia"/>
          <w:sz w:val="24"/>
          <w:szCs w:val="24"/>
        </w:rPr>
        <w:t>.</w:t>
      </w:r>
      <w:r w:rsidR="00FB4D08">
        <w:rPr>
          <w:rFonts w:eastAsiaTheme="minorEastAsia"/>
          <w:sz w:val="24"/>
          <w:szCs w:val="24"/>
        </w:rPr>
        <w:t xml:space="preserve"> </w:t>
      </w:r>
      <w:r w:rsidR="00FE5357" w:rsidRPr="009C2337">
        <w:rPr>
          <w:rFonts w:eastAsiaTheme="minorEastAsia"/>
          <w:b/>
          <w:bCs/>
          <w:sz w:val="24"/>
          <w:szCs w:val="24"/>
          <w:u w:val="single"/>
        </w:rPr>
        <w:t xml:space="preserve">Applications are due December </w:t>
      </w:r>
      <w:r w:rsidR="00AF65FD">
        <w:rPr>
          <w:rFonts w:eastAsiaTheme="minorEastAsia"/>
          <w:b/>
          <w:bCs/>
          <w:sz w:val="24"/>
          <w:szCs w:val="24"/>
          <w:u w:val="single"/>
        </w:rPr>
        <w:t>31</w:t>
      </w:r>
      <w:r w:rsidR="00FE5357" w:rsidRPr="009C2337">
        <w:rPr>
          <w:rFonts w:eastAsiaTheme="minorEastAsia"/>
          <w:b/>
          <w:bCs/>
          <w:sz w:val="24"/>
          <w:szCs w:val="24"/>
          <w:u w:val="single"/>
        </w:rPr>
        <w:t>, 2021</w:t>
      </w:r>
      <w:r w:rsidR="00FE5357" w:rsidRPr="009C2337">
        <w:rPr>
          <w:rFonts w:eastAsiaTheme="minorEastAsia"/>
          <w:b/>
          <w:bCs/>
          <w:sz w:val="24"/>
          <w:szCs w:val="24"/>
        </w:rPr>
        <w:t>.</w:t>
      </w:r>
    </w:p>
    <w:p w14:paraId="1ED3F26F" w14:textId="111D1CDD" w:rsidR="00337F38" w:rsidRDefault="00337F38" w:rsidP="763A096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Initiative will support a maximum of five state or </w:t>
      </w:r>
      <w:r w:rsidR="00AF3FBF">
        <w:rPr>
          <w:rFonts w:eastAsiaTheme="minorEastAsia"/>
          <w:sz w:val="24"/>
          <w:szCs w:val="24"/>
        </w:rPr>
        <w:t>locally based</w:t>
      </w:r>
      <w:r>
        <w:rPr>
          <w:rFonts w:eastAsiaTheme="minorEastAsia"/>
          <w:sz w:val="24"/>
          <w:szCs w:val="24"/>
        </w:rPr>
        <w:t xml:space="preserve"> Black </w:t>
      </w:r>
      <w:r w:rsidR="004B06E5">
        <w:rPr>
          <w:rFonts w:eastAsiaTheme="minorEastAsia"/>
          <w:sz w:val="24"/>
          <w:szCs w:val="24"/>
        </w:rPr>
        <w:t>R</w:t>
      </w:r>
      <w:r w:rsidR="00FE5357">
        <w:rPr>
          <w:rFonts w:eastAsiaTheme="minorEastAsia"/>
          <w:sz w:val="24"/>
          <w:szCs w:val="24"/>
        </w:rPr>
        <w:t xml:space="preserve">eproductive </w:t>
      </w:r>
      <w:r w:rsidR="004B06E5">
        <w:rPr>
          <w:rFonts w:eastAsiaTheme="minorEastAsia"/>
          <w:sz w:val="24"/>
          <w:szCs w:val="24"/>
        </w:rPr>
        <w:t>J</w:t>
      </w:r>
      <w:r w:rsidR="00FE5357">
        <w:rPr>
          <w:rFonts w:eastAsiaTheme="minorEastAsia"/>
          <w:sz w:val="24"/>
          <w:szCs w:val="24"/>
        </w:rPr>
        <w:t>ustice</w:t>
      </w:r>
      <w:r>
        <w:rPr>
          <w:rFonts w:eastAsiaTheme="minorEastAsia"/>
          <w:sz w:val="24"/>
          <w:szCs w:val="24"/>
        </w:rPr>
        <w:t xml:space="preserve"> organizations and will include:</w:t>
      </w:r>
    </w:p>
    <w:p w14:paraId="056B857C" w14:textId="057FF2AF" w:rsidR="00337F38" w:rsidRPr="009C2337" w:rsidRDefault="00337F38" w:rsidP="00C66513">
      <w:pPr>
        <w:pStyle w:val="ListParagraph"/>
        <w:numPr>
          <w:ilvl w:val="0"/>
          <w:numId w:val="12"/>
        </w:numPr>
        <w:rPr>
          <w:rFonts w:eastAsiaTheme="minorEastAsia"/>
          <w:b/>
          <w:bCs/>
          <w:sz w:val="24"/>
          <w:szCs w:val="24"/>
        </w:rPr>
      </w:pPr>
      <w:r w:rsidRPr="009C2337">
        <w:rPr>
          <w:rFonts w:eastAsiaTheme="minorEastAsia"/>
          <w:b/>
          <w:bCs/>
          <w:sz w:val="24"/>
          <w:szCs w:val="24"/>
        </w:rPr>
        <w:t>U</w:t>
      </w:r>
      <w:r w:rsidR="0ABF49CB" w:rsidRPr="009C2337">
        <w:rPr>
          <w:rFonts w:eastAsiaTheme="minorEastAsia"/>
          <w:b/>
          <w:bCs/>
          <w:sz w:val="24"/>
          <w:szCs w:val="24"/>
        </w:rPr>
        <w:t xml:space="preserve">p to </w:t>
      </w:r>
      <w:r w:rsidR="00FB4D08" w:rsidRPr="009C2337">
        <w:rPr>
          <w:rFonts w:eastAsiaTheme="minorEastAsia"/>
          <w:b/>
          <w:bCs/>
          <w:sz w:val="24"/>
          <w:szCs w:val="24"/>
        </w:rPr>
        <w:t>three</w:t>
      </w:r>
      <w:r w:rsidR="0ABF49CB" w:rsidRPr="009C2337">
        <w:rPr>
          <w:rFonts w:eastAsiaTheme="minorEastAsia"/>
          <w:b/>
          <w:bCs/>
          <w:sz w:val="24"/>
          <w:szCs w:val="24"/>
        </w:rPr>
        <w:t xml:space="preserve"> grants in the amount of $</w:t>
      </w:r>
      <w:r w:rsidRPr="009C2337">
        <w:rPr>
          <w:rFonts w:eastAsiaTheme="minorEastAsia"/>
          <w:b/>
          <w:bCs/>
          <w:sz w:val="24"/>
          <w:szCs w:val="24"/>
        </w:rPr>
        <w:t>3</w:t>
      </w:r>
      <w:r w:rsidR="00990FF7" w:rsidRPr="009C2337">
        <w:rPr>
          <w:rFonts w:eastAsiaTheme="minorEastAsia"/>
          <w:b/>
          <w:bCs/>
          <w:sz w:val="24"/>
          <w:szCs w:val="24"/>
        </w:rPr>
        <w:t>5</w:t>
      </w:r>
      <w:r w:rsidR="0ABF49CB" w:rsidRPr="009C2337">
        <w:rPr>
          <w:rFonts w:eastAsiaTheme="minorEastAsia"/>
          <w:b/>
          <w:bCs/>
          <w:sz w:val="24"/>
          <w:szCs w:val="24"/>
        </w:rPr>
        <w:t xml:space="preserve">,000 </w:t>
      </w:r>
    </w:p>
    <w:p w14:paraId="3B208360" w14:textId="072667BF" w:rsidR="00337F38" w:rsidRPr="009C2337" w:rsidRDefault="00337F38" w:rsidP="00C66513">
      <w:pPr>
        <w:pStyle w:val="ListParagraph"/>
        <w:numPr>
          <w:ilvl w:val="0"/>
          <w:numId w:val="12"/>
        </w:numPr>
        <w:rPr>
          <w:rFonts w:eastAsiaTheme="minorEastAsia"/>
          <w:b/>
          <w:bCs/>
          <w:sz w:val="24"/>
          <w:szCs w:val="24"/>
        </w:rPr>
      </w:pPr>
      <w:r w:rsidRPr="009C2337">
        <w:rPr>
          <w:rFonts w:eastAsiaTheme="minorEastAsia"/>
          <w:b/>
          <w:bCs/>
          <w:sz w:val="24"/>
          <w:szCs w:val="24"/>
        </w:rPr>
        <w:t>U</w:t>
      </w:r>
      <w:r w:rsidR="0ABF49CB" w:rsidRPr="009C2337">
        <w:rPr>
          <w:rFonts w:eastAsiaTheme="minorEastAsia"/>
          <w:b/>
          <w:bCs/>
          <w:sz w:val="24"/>
          <w:szCs w:val="24"/>
        </w:rPr>
        <w:t>p to two grants in the amount of $</w:t>
      </w:r>
      <w:r w:rsidRPr="009C2337">
        <w:rPr>
          <w:rFonts w:eastAsiaTheme="minorEastAsia"/>
          <w:b/>
          <w:bCs/>
          <w:sz w:val="24"/>
          <w:szCs w:val="24"/>
        </w:rPr>
        <w:t>6</w:t>
      </w:r>
      <w:r w:rsidR="0ABF49CB" w:rsidRPr="009C2337">
        <w:rPr>
          <w:rFonts w:eastAsiaTheme="minorEastAsia"/>
          <w:b/>
          <w:bCs/>
          <w:sz w:val="24"/>
          <w:szCs w:val="24"/>
        </w:rPr>
        <w:t>0,000</w:t>
      </w:r>
    </w:p>
    <w:p w14:paraId="1865C658" w14:textId="1E7A1B07" w:rsidR="004265F6" w:rsidRPr="00065951" w:rsidRDefault="00337F38" w:rsidP="004265F6">
      <w:pPr>
        <w:pStyle w:val="ListParagraph"/>
        <w:numPr>
          <w:ilvl w:val="0"/>
          <w:numId w:val="12"/>
        </w:numPr>
        <w:rPr>
          <w:rFonts w:eastAsiaTheme="minorEastAsia"/>
          <w:sz w:val="24"/>
          <w:szCs w:val="24"/>
        </w:rPr>
      </w:pPr>
      <w:r w:rsidRPr="009C2337">
        <w:rPr>
          <w:rFonts w:eastAsiaTheme="minorEastAsia"/>
          <w:b/>
          <w:bCs/>
          <w:sz w:val="24"/>
          <w:szCs w:val="24"/>
        </w:rPr>
        <w:t>Over one to two years</w:t>
      </w:r>
      <w:r w:rsidR="004265F6" w:rsidRPr="009C2337">
        <w:rPr>
          <w:rFonts w:eastAsiaTheme="minorEastAsia"/>
          <w:b/>
          <w:bCs/>
          <w:sz w:val="24"/>
          <w:szCs w:val="24"/>
        </w:rPr>
        <w:t xml:space="preserve">; </w:t>
      </w:r>
      <w:r w:rsidR="009C2337">
        <w:rPr>
          <w:rFonts w:eastAsiaTheme="minorEastAsia"/>
          <w:b/>
          <w:bCs/>
          <w:sz w:val="24"/>
          <w:szCs w:val="24"/>
        </w:rPr>
        <w:t>t</w:t>
      </w:r>
      <w:r w:rsidR="004265F6" w:rsidRPr="009C2337">
        <w:rPr>
          <w:rFonts w:eastAsiaTheme="minorEastAsia"/>
          <w:b/>
          <w:bCs/>
          <w:sz w:val="24"/>
          <w:szCs w:val="24"/>
        </w:rPr>
        <w:t xml:space="preserve">he </w:t>
      </w:r>
      <w:r w:rsidR="00AF3FBF" w:rsidRPr="009C2337">
        <w:rPr>
          <w:rFonts w:eastAsiaTheme="minorEastAsia"/>
          <w:b/>
          <w:bCs/>
          <w:sz w:val="24"/>
          <w:szCs w:val="24"/>
        </w:rPr>
        <w:t>f</w:t>
      </w:r>
      <w:r w:rsidR="004265F6" w:rsidRPr="009C2337">
        <w:rPr>
          <w:rFonts w:eastAsiaTheme="minorEastAsia"/>
          <w:b/>
          <w:bCs/>
          <w:sz w:val="24"/>
          <w:szCs w:val="24"/>
        </w:rPr>
        <w:t xml:space="preserve">irst </w:t>
      </w:r>
      <w:r w:rsidR="00AF3FBF" w:rsidRPr="009C2337">
        <w:rPr>
          <w:rFonts w:eastAsiaTheme="minorEastAsia"/>
          <w:b/>
          <w:bCs/>
          <w:sz w:val="24"/>
          <w:szCs w:val="24"/>
        </w:rPr>
        <w:t>f</w:t>
      </w:r>
      <w:r w:rsidR="004265F6" w:rsidRPr="009C2337">
        <w:rPr>
          <w:rFonts w:eastAsiaTheme="minorEastAsia"/>
          <w:b/>
          <w:bCs/>
          <w:sz w:val="24"/>
          <w:szCs w:val="24"/>
        </w:rPr>
        <w:t xml:space="preserve">iscal </w:t>
      </w:r>
      <w:r w:rsidR="00AF3FBF" w:rsidRPr="009C2337">
        <w:rPr>
          <w:rFonts w:eastAsiaTheme="minorEastAsia"/>
          <w:b/>
          <w:bCs/>
          <w:sz w:val="24"/>
          <w:szCs w:val="24"/>
        </w:rPr>
        <w:t>c</w:t>
      </w:r>
      <w:r w:rsidR="004265F6" w:rsidRPr="009C2337">
        <w:rPr>
          <w:rFonts w:eastAsiaTheme="minorEastAsia"/>
          <w:b/>
          <w:bCs/>
          <w:sz w:val="24"/>
          <w:szCs w:val="24"/>
        </w:rPr>
        <w:t xml:space="preserve">ycle </w:t>
      </w:r>
      <w:r w:rsidR="00AF3FBF" w:rsidRPr="009C2337">
        <w:rPr>
          <w:rFonts w:eastAsiaTheme="minorEastAsia"/>
          <w:b/>
          <w:bCs/>
          <w:sz w:val="24"/>
          <w:szCs w:val="24"/>
        </w:rPr>
        <w:t>begins</w:t>
      </w:r>
      <w:r w:rsidR="004265F6" w:rsidRPr="009C2337">
        <w:rPr>
          <w:rFonts w:eastAsiaTheme="minorEastAsia"/>
          <w:b/>
          <w:bCs/>
          <w:sz w:val="24"/>
          <w:szCs w:val="24"/>
        </w:rPr>
        <w:t xml:space="preserve"> Feb 1, 2022- January 31, 2023. Renewals for year two will be contingent upon deliverables, </w:t>
      </w:r>
      <w:r w:rsidR="00AF3FBF" w:rsidRPr="009C2337">
        <w:rPr>
          <w:rFonts w:eastAsiaTheme="minorEastAsia"/>
          <w:b/>
          <w:bCs/>
          <w:sz w:val="24"/>
          <w:szCs w:val="24"/>
        </w:rPr>
        <w:t>review,</w:t>
      </w:r>
      <w:r w:rsidR="004265F6" w:rsidRPr="009C2337">
        <w:rPr>
          <w:rFonts w:eastAsiaTheme="minorEastAsia"/>
          <w:b/>
          <w:bCs/>
          <w:sz w:val="24"/>
          <w:szCs w:val="24"/>
        </w:rPr>
        <w:t xml:space="preserve"> and approval</w:t>
      </w:r>
      <w:r w:rsidR="004265F6" w:rsidRPr="004265F6">
        <w:rPr>
          <w:rFonts w:eastAsiaTheme="minorEastAsia"/>
          <w:sz w:val="24"/>
          <w:szCs w:val="24"/>
        </w:rPr>
        <w:t xml:space="preserve">. </w:t>
      </w:r>
    </w:p>
    <w:p w14:paraId="22C7931E" w14:textId="6AB20D74" w:rsidR="00145250" w:rsidRDefault="0ABF49CB" w:rsidP="763A0960">
      <w:p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b/>
          <w:bCs/>
          <w:sz w:val="24"/>
          <w:szCs w:val="24"/>
        </w:rPr>
        <w:t>Goal:</w:t>
      </w:r>
      <w:r w:rsidRPr="763A0960">
        <w:rPr>
          <w:rFonts w:eastAsiaTheme="minorEastAsia"/>
          <w:sz w:val="24"/>
          <w:szCs w:val="24"/>
        </w:rPr>
        <w:t xml:space="preserve"> </w:t>
      </w:r>
    </w:p>
    <w:p w14:paraId="2D14126D" w14:textId="72277F7D" w:rsidR="00337F38" w:rsidRDefault="00337F38" w:rsidP="00337F38">
      <w:pPr>
        <w:rPr>
          <w:sz w:val="24"/>
          <w:szCs w:val="24"/>
        </w:rPr>
      </w:pPr>
      <w:r>
        <w:rPr>
          <w:sz w:val="24"/>
          <w:szCs w:val="24"/>
        </w:rPr>
        <w:t xml:space="preserve">To foster state-national relationships that supports the organizational and programmatic capacity-building of state and/or </w:t>
      </w:r>
      <w:r w:rsidR="00AF3FBF">
        <w:rPr>
          <w:sz w:val="24"/>
          <w:szCs w:val="24"/>
        </w:rPr>
        <w:t>locally based</w:t>
      </w:r>
      <w:r>
        <w:rPr>
          <w:sz w:val="24"/>
          <w:szCs w:val="24"/>
        </w:rPr>
        <w:t xml:space="preserve"> Black Reproductive Justice organizations working to advance intersectional advocacy and movement-building goals.  </w:t>
      </w:r>
    </w:p>
    <w:p w14:paraId="18B53B04" w14:textId="77777777" w:rsidR="004B06E5" w:rsidRDefault="004B06E5" w:rsidP="00337F38">
      <w:pPr>
        <w:rPr>
          <w:b/>
          <w:sz w:val="24"/>
          <w:szCs w:val="24"/>
        </w:rPr>
      </w:pPr>
    </w:p>
    <w:p w14:paraId="54885E82" w14:textId="14F75481" w:rsidR="00337F38" w:rsidRPr="00065951" w:rsidRDefault="00337F38" w:rsidP="00337F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Strategies:</w:t>
      </w:r>
    </w:p>
    <w:p w14:paraId="0E9E91B3" w14:textId="29B9BCF9" w:rsidR="00337F38" w:rsidRDefault="00337F38" w:rsidP="00337F38">
      <w:pPr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Strengthen the capacity of Black-founded, Black-led Reproductive Justice organizations working at the state and local level to identify capacity-building goals and shared policy and advocacy priorities</w:t>
      </w:r>
    </w:p>
    <w:p w14:paraId="744825CA" w14:textId="202F3722" w:rsidR="00337F38" w:rsidRDefault="00337F38" w:rsidP="00337F38">
      <w:pPr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Provide infrastructure grants to Black-founded, Black-led Reproductive Justice organizations working at the state-level to advance policy issues through</w:t>
      </w:r>
      <w:r w:rsidR="004B06E5">
        <w:rPr>
          <w:sz w:val="24"/>
          <w:szCs w:val="24"/>
        </w:rPr>
        <w:t xml:space="preserve"> a R</w:t>
      </w:r>
      <w:r w:rsidR="00FE5357">
        <w:rPr>
          <w:sz w:val="24"/>
          <w:szCs w:val="24"/>
        </w:rPr>
        <w:t xml:space="preserve">eproductive </w:t>
      </w:r>
      <w:r w:rsidR="004B06E5">
        <w:rPr>
          <w:sz w:val="24"/>
          <w:szCs w:val="24"/>
        </w:rPr>
        <w:t>J</w:t>
      </w:r>
      <w:r w:rsidR="00FE5357">
        <w:rPr>
          <w:sz w:val="24"/>
          <w:szCs w:val="24"/>
        </w:rPr>
        <w:t>ustice</w:t>
      </w:r>
      <w:r>
        <w:rPr>
          <w:sz w:val="24"/>
          <w:szCs w:val="24"/>
        </w:rPr>
        <w:t xml:space="preserve"> lens.</w:t>
      </w:r>
    </w:p>
    <w:p w14:paraId="0EDEA535" w14:textId="77777777" w:rsidR="00337F38" w:rsidRDefault="00337F38" w:rsidP="00337F38">
      <w:pPr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Provide technical assistance for organizational development, program development, and strategy support.</w:t>
      </w:r>
    </w:p>
    <w:p w14:paraId="0E74883F" w14:textId="77777777" w:rsidR="00337F38" w:rsidRDefault="00337F38" w:rsidP="00337F38">
      <w:pPr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Execute collaborative advocacy and movement-building tactics to advance shared goals.</w:t>
      </w:r>
    </w:p>
    <w:p w14:paraId="7882A094" w14:textId="77777777" w:rsidR="00337F38" w:rsidRDefault="00337F38" w:rsidP="763A0960">
      <w:pPr>
        <w:rPr>
          <w:rFonts w:eastAsiaTheme="minorEastAsia"/>
          <w:b/>
          <w:bCs/>
          <w:sz w:val="24"/>
          <w:szCs w:val="24"/>
        </w:rPr>
      </w:pPr>
    </w:p>
    <w:p w14:paraId="4CE70DC3" w14:textId="1FFD2DF5" w:rsidR="00145250" w:rsidRDefault="0ABF49CB" w:rsidP="763A0960">
      <w:pPr>
        <w:rPr>
          <w:rFonts w:eastAsiaTheme="minorEastAsia"/>
          <w:b/>
          <w:bCs/>
          <w:sz w:val="24"/>
          <w:szCs w:val="24"/>
        </w:rPr>
      </w:pPr>
      <w:r w:rsidRPr="763A0960">
        <w:rPr>
          <w:rFonts w:eastAsiaTheme="minorEastAsia"/>
          <w:b/>
          <w:bCs/>
          <w:sz w:val="24"/>
          <w:szCs w:val="24"/>
        </w:rPr>
        <w:t>Eligibility Criteria:</w:t>
      </w:r>
    </w:p>
    <w:p w14:paraId="05D05604" w14:textId="3A8667DB" w:rsidR="00145250" w:rsidRDefault="0ABF49CB" w:rsidP="763A0960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Organization must be an IRS-declared 501(c)(3) or have a 501(c)(3) </w:t>
      </w:r>
      <w:r w:rsidR="00AF3FBF">
        <w:rPr>
          <w:rFonts w:eastAsiaTheme="minorEastAsia"/>
          <w:sz w:val="24"/>
          <w:szCs w:val="24"/>
        </w:rPr>
        <w:t>F</w:t>
      </w:r>
      <w:r w:rsidRPr="763A0960">
        <w:rPr>
          <w:rFonts w:eastAsiaTheme="minorEastAsia"/>
          <w:sz w:val="24"/>
          <w:szCs w:val="24"/>
        </w:rPr>
        <w:t xml:space="preserve">iscal </w:t>
      </w:r>
      <w:r w:rsidR="00AF3FBF">
        <w:rPr>
          <w:rFonts w:eastAsiaTheme="minorEastAsia"/>
          <w:sz w:val="24"/>
          <w:szCs w:val="24"/>
        </w:rPr>
        <w:t>S</w:t>
      </w:r>
      <w:r w:rsidRPr="763A0960">
        <w:rPr>
          <w:rFonts w:eastAsiaTheme="minorEastAsia"/>
          <w:sz w:val="24"/>
          <w:szCs w:val="24"/>
        </w:rPr>
        <w:t xml:space="preserve">ponsor.  </w:t>
      </w:r>
    </w:p>
    <w:p w14:paraId="1CF35F58" w14:textId="746EF359" w:rsidR="00145250" w:rsidRDefault="0ABF49CB" w:rsidP="763A0960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Organization must have at least 1 full time staff member</w:t>
      </w:r>
      <w:r w:rsidR="004265F6">
        <w:rPr>
          <w:rFonts w:eastAsiaTheme="minorEastAsia"/>
          <w:sz w:val="24"/>
          <w:szCs w:val="24"/>
        </w:rPr>
        <w:t xml:space="preserve"> and one part time staff member to be eligible for Tier 1 funding and at least </w:t>
      </w:r>
      <w:r w:rsidR="00AF3FBF">
        <w:rPr>
          <w:rFonts w:eastAsiaTheme="minorEastAsia"/>
          <w:sz w:val="24"/>
          <w:szCs w:val="24"/>
        </w:rPr>
        <w:t>2</w:t>
      </w:r>
      <w:r w:rsidR="004265F6">
        <w:rPr>
          <w:rFonts w:eastAsiaTheme="minorEastAsia"/>
          <w:sz w:val="24"/>
          <w:szCs w:val="24"/>
        </w:rPr>
        <w:t xml:space="preserve"> full time staff members</w:t>
      </w:r>
      <w:r w:rsidR="00AF3FBF">
        <w:rPr>
          <w:rFonts w:eastAsiaTheme="minorEastAsia"/>
          <w:sz w:val="24"/>
          <w:szCs w:val="24"/>
        </w:rPr>
        <w:t>, or 1 full time staff member and 2 part time staff members</w:t>
      </w:r>
      <w:r w:rsidR="004265F6">
        <w:rPr>
          <w:rFonts w:eastAsiaTheme="minorEastAsia"/>
          <w:sz w:val="24"/>
          <w:szCs w:val="24"/>
        </w:rPr>
        <w:t xml:space="preserve"> to be eligible for Tier 2 funding.</w:t>
      </w:r>
    </w:p>
    <w:p w14:paraId="4D21A0F6" w14:textId="23613570" w:rsidR="00145250" w:rsidRDefault="0ABF49CB" w:rsidP="763A0960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Organization’s </w:t>
      </w:r>
      <w:r w:rsidR="00FB0679">
        <w:rPr>
          <w:rFonts w:eastAsiaTheme="minorEastAsia"/>
          <w:sz w:val="24"/>
          <w:szCs w:val="24"/>
        </w:rPr>
        <w:t xml:space="preserve">annual </w:t>
      </w:r>
      <w:r w:rsidRPr="763A0960">
        <w:rPr>
          <w:rFonts w:eastAsiaTheme="minorEastAsia"/>
          <w:sz w:val="24"/>
          <w:szCs w:val="24"/>
        </w:rPr>
        <w:t>budget may not exceed $500,000.</w:t>
      </w:r>
    </w:p>
    <w:p w14:paraId="4C74D8AA" w14:textId="6D6B66DC" w:rsidR="00145250" w:rsidRDefault="0ABF49CB" w:rsidP="763A0960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Organization must be </w:t>
      </w:r>
      <w:r w:rsidR="00FB0679">
        <w:rPr>
          <w:rFonts w:eastAsiaTheme="minorEastAsia"/>
          <w:sz w:val="24"/>
          <w:szCs w:val="24"/>
        </w:rPr>
        <w:t xml:space="preserve">Black-founded, </w:t>
      </w:r>
      <w:r w:rsidRPr="763A0960">
        <w:rPr>
          <w:rFonts w:eastAsiaTheme="minorEastAsia"/>
          <w:sz w:val="24"/>
          <w:szCs w:val="24"/>
        </w:rPr>
        <w:t>Black-led and center the Black community as its target constituency.</w:t>
      </w:r>
    </w:p>
    <w:p w14:paraId="559317AA" w14:textId="3901D825" w:rsidR="00145250" w:rsidRDefault="0ABF49CB" w:rsidP="763A0960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Organization must be </w:t>
      </w:r>
      <w:r w:rsidR="00FB0679">
        <w:rPr>
          <w:rFonts w:eastAsiaTheme="minorEastAsia"/>
          <w:sz w:val="24"/>
          <w:szCs w:val="24"/>
        </w:rPr>
        <w:t xml:space="preserve">committed to </w:t>
      </w:r>
      <w:r w:rsidRPr="763A0960">
        <w:rPr>
          <w:rFonts w:eastAsiaTheme="minorEastAsia"/>
          <w:sz w:val="24"/>
          <w:szCs w:val="24"/>
        </w:rPr>
        <w:t xml:space="preserve">Reproductive Justice and </w:t>
      </w:r>
      <w:r w:rsidR="00FB0679">
        <w:rPr>
          <w:rFonts w:eastAsiaTheme="minorEastAsia"/>
          <w:sz w:val="24"/>
          <w:szCs w:val="24"/>
        </w:rPr>
        <w:t xml:space="preserve">be grounded in a </w:t>
      </w:r>
      <w:r w:rsidR="00AF3FBF">
        <w:rPr>
          <w:rFonts w:eastAsiaTheme="minorEastAsia"/>
          <w:sz w:val="24"/>
          <w:szCs w:val="24"/>
        </w:rPr>
        <w:t>H</w:t>
      </w:r>
      <w:r w:rsidRPr="763A0960">
        <w:rPr>
          <w:rFonts w:eastAsiaTheme="minorEastAsia"/>
          <w:sz w:val="24"/>
          <w:szCs w:val="24"/>
        </w:rPr>
        <w:t xml:space="preserve">uman </w:t>
      </w:r>
      <w:r w:rsidR="00AF3FBF">
        <w:rPr>
          <w:rFonts w:eastAsiaTheme="minorEastAsia"/>
          <w:sz w:val="24"/>
          <w:szCs w:val="24"/>
        </w:rPr>
        <w:t>R</w:t>
      </w:r>
      <w:r w:rsidRPr="763A0960">
        <w:rPr>
          <w:rFonts w:eastAsiaTheme="minorEastAsia"/>
          <w:sz w:val="24"/>
          <w:szCs w:val="24"/>
        </w:rPr>
        <w:t>ights framework.</w:t>
      </w:r>
    </w:p>
    <w:p w14:paraId="093671C1" w14:textId="06B0E5FA" w:rsidR="00145250" w:rsidRDefault="0ABF49CB" w:rsidP="763A0960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Organization must be committed to state or local level policy change. </w:t>
      </w:r>
      <w:r w:rsidR="00C70B80">
        <w:br/>
      </w:r>
    </w:p>
    <w:p w14:paraId="32B0D580" w14:textId="3FE68815" w:rsidR="00145250" w:rsidRDefault="76DDE7FB" w:rsidP="763A0960">
      <w:pPr>
        <w:rPr>
          <w:rFonts w:eastAsiaTheme="minorEastAsia"/>
          <w:b/>
          <w:bCs/>
          <w:sz w:val="24"/>
          <w:szCs w:val="24"/>
        </w:rPr>
      </w:pPr>
      <w:r w:rsidRPr="763A0960">
        <w:rPr>
          <w:rFonts w:eastAsiaTheme="minorEastAsia"/>
          <w:b/>
          <w:bCs/>
          <w:sz w:val="24"/>
          <w:szCs w:val="24"/>
        </w:rPr>
        <w:t>Project I</w:t>
      </w:r>
      <w:r w:rsidR="0ABF49CB" w:rsidRPr="763A0960">
        <w:rPr>
          <w:rFonts w:eastAsiaTheme="minorEastAsia"/>
          <w:b/>
          <w:bCs/>
          <w:sz w:val="24"/>
          <w:szCs w:val="24"/>
        </w:rPr>
        <w:t>nvestment Level</w:t>
      </w:r>
      <w:r w:rsidR="07076BA8" w:rsidRPr="763A0960">
        <w:rPr>
          <w:rFonts w:eastAsiaTheme="minorEastAsia"/>
          <w:b/>
          <w:bCs/>
          <w:sz w:val="24"/>
          <w:szCs w:val="24"/>
        </w:rPr>
        <w:t>s</w:t>
      </w:r>
      <w:r w:rsidR="0C59EBEB" w:rsidRPr="763A0960">
        <w:rPr>
          <w:rFonts w:eastAsiaTheme="minorEastAsia"/>
          <w:b/>
          <w:bCs/>
          <w:sz w:val="24"/>
          <w:szCs w:val="24"/>
        </w:rPr>
        <w:t xml:space="preserve"> and Deliverables</w:t>
      </w:r>
      <w:r w:rsidR="19BB7D8B" w:rsidRPr="763A0960">
        <w:rPr>
          <w:rFonts w:eastAsiaTheme="minorEastAsia"/>
          <w:b/>
          <w:bCs/>
          <w:sz w:val="24"/>
          <w:szCs w:val="24"/>
        </w:rPr>
        <w:t>:</w:t>
      </w:r>
    </w:p>
    <w:p w14:paraId="482D9255" w14:textId="52676F0E" w:rsidR="00BD6CE9" w:rsidRDefault="19BB7D8B" w:rsidP="00BD6CE9">
      <w:pPr>
        <w:spacing w:after="0" w:line="240" w:lineRule="auto"/>
        <w:rPr>
          <w:rFonts w:eastAsiaTheme="minorEastAsia"/>
          <w:sz w:val="24"/>
          <w:szCs w:val="24"/>
        </w:rPr>
      </w:pPr>
      <w:r w:rsidRPr="00065951">
        <w:rPr>
          <w:rFonts w:eastAsiaTheme="minorEastAsia"/>
          <w:i/>
          <w:iCs/>
          <w:sz w:val="24"/>
          <w:szCs w:val="24"/>
        </w:rPr>
        <w:t>Tier 1 Investment Level</w:t>
      </w:r>
      <w:r w:rsidR="00A86D68">
        <w:rPr>
          <w:rFonts w:eastAsiaTheme="minorEastAsia"/>
          <w:i/>
          <w:iCs/>
          <w:sz w:val="24"/>
          <w:szCs w:val="24"/>
        </w:rPr>
        <w:t xml:space="preserve"> - </w:t>
      </w:r>
      <w:r w:rsidR="00A86D68" w:rsidRPr="763A0960">
        <w:rPr>
          <w:rFonts w:eastAsiaTheme="minorEastAsia"/>
          <w:sz w:val="24"/>
          <w:szCs w:val="24"/>
        </w:rPr>
        <w:t>$</w:t>
      </w:r>
      <w:r w:rsidR="00A86D68">
        <w:rPr>
          <w:rFonts w:eastAsiaTheme="minorEastAsia"/>
          <w:sz w:val="24"/>
          <w:szCs w:val="24"/>
        </w:rPr>
        <w:t>3</w:t>
      </w:r>
      <w:r w:rsidR="00B61F1D">
        <w:rPr>
          <w:rFonts w:eastAsiaTheme="minorEastAsia"/>
          <w:sz w:val="24"/>
          <w:szCs w:val="24"/>
        </w:rPr>
        <w:t>5</w:t>
      </w:r>
      <w:r w:rsidR="00A86D68" w:rsidRPr="763A0960">
        <w:rPr>
          <w:rFonts w:eastAsiaTheme="minorEastAsia"/>
          <w:sz w:val="24"/>
          <w:szCs w:val="24"/>
        </w:rPr>
        <w:t xml:space="preserve">,000 (Maximum of three organizations </w:t>
      </w:r>
      <w:r w:rsidR="00A86D68">
        <w:rPr>
          <w:rFonts w:eastAsiaTheme="minorEastAsia"/>
          <w:sz w:val="24"/>
          <w:szCs w:val="24"/>
        </w:rPr>
        <w:t xml:space="preserve">will be </w:t>
      </w:r>
      <w:r w:rsidR="00A86D68" w:rsidRPr="763A0960">
        <w:rPr>
          <w:rFonts w:eastAsiaTheme="minorEastAsia"/>
          <w:sz w:val="24"/>
          <w:szCs w:val="24"/>
        </w:rPr>
        <w:t>selecte</w:t>
      </w:r>
      <w:r w:rsidR="00BD6CE9">
        <w:rPr>
          <w:rFonts w:eastAsiaTheme="minorEastAsia"/>
          <w:sz w:val="24"/>
          <w:szCs w:val="24"/>
        </w:rPr>
        <w:t>d</w:t>
      </w:r>
      <w:r w:rsidR="004265F6">
        <w:rPr>
          <w:rFonts w:eastAsiaTheme="minorEastAsia"/>
          <w:sz w:val="24"/>
          <w:szCs w:val="24"/>
        </w:rPr>
        <w:t>)</w:t>
      </w:r>
      <w:r w:rsidR="00BD6CE9">
        <w:rPr>
          <w:rFonts w:eastAsiaTheme="minorEastAsia"/>
          <w:sz w:val="24"/>
          <w:szCs w:val="24"/>
        </w:rPr>
        <w:t xml:space="preserve"> </w:t>
      </w:r>
    </w:p>
    <w:p w14:paraId="1FE03A21" w14:textId="2DB6DD6F" w:rsidR="000B33FC" w:rsidRDefault="0ABF49CB" w:rsidP="00BD6CE9">
      <w:pPr>
        <w:spacing w:after="0" w:line="240" w:lineRule="auto"/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Selected organizations </w:t>
      </w:r>
      <w:r w:rsidR="000B33FC">
        <w:rPr>
          <w:rFonts w:eastAsiaTheme="minorEastAsia"/>
          <w:sz w:val="24"/>
          <w:szCs w:val="24"/>
        </w:rPr>
        <w:t>are required to participate in</w:t>
      </w:r>
      <w:r w:rsidR="00FE5357">
        <w:rPr>
          <w:rFonts w:eastAsiaTheme="minorEastAsia"/>
          <w:sz w:val="24"/>
          <w:szCs w:val="24"/>
        </w:rPr>
        <w:t>:</w:t>
      </w:r>
      <w:r w:rsidR="000B33FC">
        <w:rPr>
          <w:rFonts w:eastAsiaTheme="minorEastAsia"/>
          <w:sz w:val="24"/>
          <w:szCs w:val="24"/>
        </w:rPr>
        <w:t xml:space="preserve"> </w:t>
      </w:r>
    </w:p>
    <w:p w14:paraId="49083373" w14:textId="1215D806" w:rsidR="000B33FC" w:rsidRPr="00065951" w:rsidRDefault="000B33FC" w:rsidP="00065951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w:r w:rsidRPr="00065951">
        <w:rPr>
          <w:rFonts w:eastAsiaTheme="minorEastAsia"/>
          <w:sz w:val="24"/>
          <w:szCs w:val="24"/>
        </w:rPr>
        <w:t>Organization</w:t>
      </w:r>
      <w:r w:rsidR="008753C5">
        <w:rPr>
          <w:rFonts w:eastAsiaTheme="minorEastAsia"/>
          <w:sz w:val="24"/>
          <w:szCs w:val="24"/>
        </w:rPr>
        <w:t>al</w:t>
      </w:r>
      <w:r w:rsidRPr="00065951">
        <w:rPr>
          <w:rFonts w:eastAsiaTheme="minorEastAsia"/>
          <w:sz w:val="24"/>
          <w:szCs w:val="24"/>
        </w:rPr>
        <w:t xml:space="preserve"> </w:t>
      </w:r>
      <w:r w:rsidR="00AF3FBF" w:rsidRPr="00065951">
        <w:rPr>
          <w:rFonts w:eastAsiaTheme="minorEastAsia"/>
          <w:sz w:val="24"/>
          <w:szCs w:val="24"/>
        </w:rPr>
        <w:t>Development:</w:t>
      </w:r>
      <w:r w:rsidRPr="00065951">
        <w:rPr>
          <w:rFonts w:eastAsiaTheme="minorEastAsia"/>
          <w:sz w:val="24"/>
          <w:szCs w:val="24"/>
        </w:rPr>
        <w:t xml:space="preserve"> Organizational Management 101, plus at least </w:t>
      </w:r>
      <w:r w:rsidR="00AF3FBF">
        <w:rPr>
          <w:rFonts w:eastAsiaTheme="minorEastAsia"/>
          <w:sz w:val="24"/>
          <w:szCs w:val="24"/>
        </w:rPr>
        <w:t xml:space="preserve">ONE </w:t>
      </w:r>
      <w:r w:rsidRPr="00065951">
        <w:rPr>
          <w:rFonts w:eastAsiaTheme="minorEastAsia"/>
          <w:sz w:val="24"/>
          <w:szCs w:val="24"/>
        </w:rPr>
        <w:t xml:space="preserve">other training </w:t>
      </w:r>
    </w:p>
    <w:p w14:paraId="453E36A5" w14:textId="1FACC9BD" w:rsidR="000B33FC" w:rsidRPr="00065951" w:rsidRDefault="000B33FC" w:rsidP="00065951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w:r w:rsidRPr="00065951">
        <w:rPr>
          <w:rFonts w:eastAsiaTheme="minorEastAsia"/>
          <w:sz w:val="24"/>
          <w:szCs w:val="24"/>
        </w:rPr>
        <w:t>Building a Policy and</w:t>
      </w:r>
      <w:r w:rsidR="008753C5">
        <w:rPr>
          <w:rFonts w:eastAsiaTheme="minorEastAsia"/>
          <w:sz w:val="24"/>
          <w:szCs w:val="24"/>
        </w:rPr>
        <w:t xml:space="preserve"> Advocacy</w:t>
      </w:r>
      <w:r w:rsidRPr="00065951">
        <w:rPr>
          <w:rFonts w:eastAsiaTheme="minorEastAsia"/>
          <w:sz w:val="24"/>
          <w:szCs w:val="24"/>
        </w:rPr>
        <w:t xml:space="preserve"> Program: Policy and Legislative Advocacy 101, </w:t>
      </w:r>
    </w:p>
    <w:p w14:paraId="4E29286F" w14:textId="3540A3DD" w:rsidR="00145250" w:rsidRPr="00065951" w:rsidRDefault="000B33FC" w:rsidP="00065951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w:r w:rsidRPr="00065951">
        <w:rPr>
          <w:rFonts w:eastAsiaTheme="minorEastAsia"/>
          <w:sz w:val="24"/>
          <w:szCs w:val="24"/>
        </w:rPr>
        <w:t xml:space="preserve">plus at least </w:t>
      </w:r>
      <w:r w:rsidR="00AF3FBF">
        <w:rPr>
          <w:rFonts w:eastAsiaTheme="minorEastAsia"/>
          <w:sz w:val="24"/>
          <w:szCs w:val="24"/>
        </w:rPr>
        <w:t>ONE</w:t>
      </w:r>
      <w:r w:rsidRPr="00065951">
        <w:rPr>
          <w:rFonts w:eastAsiaTheme="minorEastAsia"/>
          <w:sz w:val="24"/>
          <w:szCs w:val="24"/>
        </w:rPr>
        <w:t xml:space="preserve"> other training </w:t>
      </w:r>
      <w:r w:rsidR="0ABF49CB" w:rsidRPr="00065951">
        <w:rPr>
          <w:rFonts w:eastAsiaTheme="minorEastAsia"/>
          <w:sz w:val="24"/>
          <w:szCs w:val="24"/>
        </w:rPr>
        <w:t xml:space="preserve">and must complete at least </w:t>
      </w:r>
      <w:r w:rsidR="00A86D68">
        <w:rPr>
          <w:rFonts w:eastAsiaTheme="minorEastAsia"/>
          <w:sz w:val="24"/>
          <w:szCs w:val="24"/>
        </w:rPr>
        <w:t>TWO</w:t>
      </w:r>
      <w:r w:rsidR="00A86D68" w:rsidRPr="00065951">
        <w:rPr>
          <w:rFonts w:eastAsiaTheme="minorEastAsia"/>
          <w:sz w:val="24"/>
          <w:szCs w:val="24"/>
        </w:rPr>
        <w:t xml:space="preserve"> </w:t>
      </w:r>
      <w:r w:rsidR="0ABF49CB" w:rsidRPr="00065951">
        <w:rPr>
          <w:rFonts w:eastAsiaTheme="minorEastAsia"/>
          <w:sz w:val="24"/>
          <w:szCs w:val="24"/>
        </w:rPr>
        <w:t>of the following deliverables</w:t>
      </w:r>
      <w:r w:rsidR="00FE5357">
        <w:rPr>
          <w:rFonts w:eastAsiaTheme="minorEastAsia"/>
          <w:sz w:val="24"/>
          <w:szCs w:val="24"/>
        </w:rPr>
        <w:t>:</w:t>
      </w:r>
    </w:p>
    <w:p w14:paraId="27A76718" w14:textId="6A4BB271" w:rsidR="00145250" w:rsidRDefault="4A5CA575" w:rsidP="763A0960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Draft a project specific fundraising proposal </w:t>
      </w:r>
    </w:p>
    <w:p w14:paraId="64643ADD" w14:textId="1EDEF02B" w:rsidR="00145250" w:rsidRDefault="0ABF49CB" w:rsidP="763A09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Complete a State Landscape Map</w:t>
      </w:r>
    </w:p>
    <w:p w14:paraId="7AB293F4" w14:textId="01D68B4B" w:rsidR="00145250" w:rsidRDefault="0ABF49CB" w:rsidP="763A0960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Host a collaborative legislative briefing or stakeholder roundtable </w:t>
      </w:r>
    </w:p>
    <w:p w14:paraId="604B12DE" w14:textId="5679F5E7" w:rsidR="00145250" w:rsidRDefault="0ABF49CB" w:rsidP="763A0960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Complete </w:t>
      </w:r>
      <w:r w:rsidR="0049656B">
        <w:rPr>
          <w:rFonts w:eastAsiaTheme="minorEastAsia"/>
          <w:sz w:val="24"/>
          <w:szCs w:val="24"/>
        </w:rPr>
        <w:t xml:space="preserve">a </w:t>
      </w:r>
      <w:r w:rsidRPr="763A0960">
        <w:rPr>
          <w:rFonts w:eastAsiaTheme="minorEastAsia"/>
          <w:sz w:val="24"/>
          <w:szCs w:val="24"/>
        </w:rPr>
        <w:t>report on how capacity-building resources have been implemented</w:t>
      </w:r>
      <w:r w:rsidR="008753C5">
        <w:rPr>
          <w:rFonts w:eastAsiaTheme="minorEastAsia"/>
          <w:sz w:val="24"/>
          <w:szCs w:val="24"/>
        </w:rPr>
        <w:t xml:space="preserve"> (required)</w:t>
      </w:r>
      <w:r w:rsidRPr="763A0960">
        <w:rPr>
          <w:rFonts w:eastAsiaTheme="minorEastAsia"/>
          <w:sz w:val="24"/>
          <w:szCs w:val="24"/>
        </w:rPr>
        <w:t xml:space="preserve">.  </w:t>
      </w:r>
    </w:p>
    <w:p w14:paraId="19A3A88E" w14:textId="5725E54D" w:rsidR="00A86D68" w:rsidRDefault="0ABF49CB" w:rsidP="00065951">
      <w:pPr>
        <w:spacing w:after="0" w:line="240" w:lineRule="auto"/>
        <w:rPr>
          <w:rFonts w:eastAsiaTheme="minorEastAsia"/>
          <w:sz w:val="24"/>
          <w:szCs w:val="24"/>
        </w:rPr>
      </w:pPr>
      <w:r w:rsidRPr="00065951">
        <w:rPr>
          <w:rFonts w:eastAsiaTheme="minorEastAsia"/>
          <w:i/>
          <w:iCs/>
          <w:sz w:val="24"/>
          <w:szCs w:val="24"/>
        </w:rPr>
        <w:lastRenderedPageBreak/>
        <w:t>Tier 2 Investment Level</w:t>
      </w:r>
      <w:r w:rsidRPr="763A0960">
        <w:rPr>
          <w:rFonts w:eastAsiaTheme="minorEastAsia"/>
          <w:sz w:val="24"/>
          <w:szCs w:val="24"/>
        </w:rPr>
        <w:t xml:space="preserve"> </w:t>
      </w:r>
      <w:r w:rsidR="00A86D68">
        <w:rPr>
          <w:rFonts w:eastAsiaTheme="minorEastAsia"/>
          <w:sz w:val="24"/>
          <w:szCs w:val="24"/>
        </w:rPr>
        <w:t xml:space="preserve">- </w:t>
      </w:r>
      <w:r w:rsidR="00A86D68" w:rsidRPr="763A0960">
        <w:rPr>
          <w:rFonts w:eastAsiaTheme="minorEastAsia"/>
          <w:sz w:val="24"/>
          <w:szCs w:val="24"/>
        </w:rPr>
        <w:t>$</w:t>
      </w:r>
      <w:r w:rsidR="00A86D68">
        <w:rPr>
          <w:rFonts w:eastAsiaTheme="minorEastAsia"/>
          <w:sz w:val="24"/>
          <w:szCs w:val="24"/>
        </w:rPr>
        <w:t>6</w:t>
      </w:r>
      <w:r w:rsidR="00A86D68" w:rsidRPr="763A0960">
        <w:rPr>
          <w:rFonts w:eastAsiaTheme="minorEastAsia"/>
          <w:sz w:val="24"/>
          <w:szCs w:val="24"/>
        </w:rPr>
        <w:t>0,000 (</w:t>
      </w:r>
      <w:r w:rsidR="00A86D68">
        <w:rPr>
          <w:rFonts w:eastAsiaTheme="minorEastAsia"/>
          <w:sz w:val="24"/>
          <w:szCs w:val="24"/>
        </w:rPr>
        <w:t>M</w:t>
      </w:r>
      <w:r w:rsidR="00A86D68" w:rsidRPr="763A0960">
        <w:rPr>
          <w:rFonts w:eastAsiaTheme="minorEastAsia"/>
          <w:sz w:val="24"/>
          <w:szCs w:val="24"/>
        </w:rPr>
        <w:t>aximum of two organizations</w:t>
      </w:r>
      <w:r w:rsidR="00A86D68">
        <w:rPr>
          <w:rFonts w:eastAsiaTheme="minorEastAsia"/>
          <w:sz w:val="24"/>
          <w:szCs w:val="24"/>
        </w:rPr>
        <w:t xml:space="preserve"> will be selected</w:t>
      </w:r>
      <w:r w:rsidR="00A86D68" w:rsidRPr="763A0960">
        <w:rPr>
          <w:rFonts w:eastAsiaTheme="minorEastAsia"/>
          <w:sz w:val="24"/>
          <w:szCs w:val="24"/>
        </w:rPr>
        <w:t>)</w:t>
      </w:r>
      <w:r w:rsidR="00C70B80">
        <w:br/>
      </w:r>
    </w:p>
    <w:p w14:paraId="5CFE72D4" w14:textId="0BDB2097" w:rsidR="00A86D68" w:rsidRDefault="00A86D68" w:rsidP="00065951">
      <w:pPr>
        <w:spacing w:after="0" w:line="240" w:lineRule="auto"/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Selected organizations </w:t>
      </w:r>
      <w:r>
        <w:rPr>
          <w:rFonts w:eastAsiaTheme="minorEastAsia"/>
          <w:sz w:val="24"/>
          <w:szCs w:val="24"/>
        </w:rPr>
        <w:t>are required to participate in</w:t>
      </w:r>
      <w:r w:rsidR="00FE5357">
        <w:rPr>
          <w:rFonts w:eastAsiaTheme="minorEastAsia"/>
          <w:sz w:val="24"/>
          <w:szCs w:val="24"/>
        </w:rPr>
        <w:t>:</w:t>
      </w:r>
    </w:p>
    <w:p w14:paraId="28881359" w14:textId="1EB8C851" w:rsidR="00A86D68" w:rsidRPr="00450256" w:rsidRDefault="00A86D68" w:rsidP="00A86D68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w:r w:rsidRPr="00450256">
        <w:rPr>
          <w:rFonts w:eastAsiaTheme="minorEastAsia"/>
          <w:sz w:val="24"/>
          <w:szCs w:val="24"/>
        </w:rPr>
        <w:t>Organization</w:t>
      </w:r>
      <w:r w:rsidR="008753C5">
        <w:rPr>
          <w:rFonts w:eastAsiaTheme="minorEastAsia"/>
          <w:sz w:val="24"/>
          <w:szCs w:val="24"/>
        </w:rPr>
        <w:t>al</w:t>
      </w:r>
      <w:r w:rsidRPr="00450256">
        <w:rPr>
          <w:rFonts w:eastAsiaTheme="minorEastAsia"/>
          <w:sz w:val="24"/>
          <w:szCs w:val="24"/>
        </w:rPr>
        <w:t xml:space="preserve"> </w:t>
      </w:r>
      <w:r w:rsidR="00AF3FBF" w:rsidRPr="00450256">
        <w:rPr>
          <w:rFonts w:eastAsiaTheme="minorEastAsia"/>
          <w:sz w:val="24"/>
          <w:szCs w:val="24"/>
        </w:rPr>
        <w:t>Development:</w:t>
      </w:r>
      <w:r w:rsidRPr="00450256">
        <w:rPr>
          <w:rFonts w:eastAsiaTheme="minorEastAsia"/>
          <w:sz w:val="24"/>
          <w:szCs w:val="24"/>
        </w:rPr>
        <w:t xml:space="preserve"> Organizational Management 101, plus at least </w:t>
      </w:r>
      <w:r>
        <w:rPr>
          <w:rFonts w:eastAsiaTheme="minorEastAsia"/>
          <w:sz w:val="24"/>
          <w:szCs w:val="24"/>
        </w:rPr>
        <w:t>ONE</w:t>
      </w:r>
      <w:r w:rsidRPr="00450256">
        <w:rPr>
          <w:rFonts w:eastAsiaTheme="minorEastAsia"/>
          <w:sz w:val="24"/>
          <w:szCs w:val="24"/>
        </w:rPr>
        <w:t xml:space="preserve"> other training </w:t>
      </w:r>
    </w:p>
    <w:p w14:paraId="2A8C385F" w14:textId="015C64EF" w:rsidR="00A86D68" w:rsidRPr="00C66513" w:rsidRDefault="00A86D68" w:rsidP="00065951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w:r w:rsidRPr="00450256">
        <w:rPr>
          <w:rFonts w:eastAsiaTheme="minorEastAsia"/>
          <w:sz w:val="24"/>
          <w:szCs w:val="24"/>
        </w:rPr>
        <w:t>Building a Policy and</w:t>
      </w:r>
      <w:r w:rsidR="004B06E5">
        <w:rPr>
          <w:rFonts w:eastAsiaTheme="minorEastAsia"/>
          <w:sz w:val="24"/>
          <w:szCs w:val="24"/>
        </w:rPr>
        <w:t xml:space="preserve"> Advocacy</w:t>
      </w:r>
      <w:r w:rsidRPr="00450256">
        <w:rPr>
          <w:rFonts w:eastAsiaTheme="minorEastAsia"/>
          <w:sz w:val="24"/>
          <w:szCs w:val="24"/>
        </w:rPr>
        <w:t xml:space="preserve"> Program: Policy and Legislative Advocacy 101, </w:t>
      </w:r>
      <w:r>
        <w:rPr>
          <w:rFonts w:eastAsiaTheme="minorEastAsia"/>
          <w:sz w:val="24"/>
          <w:szCs w:val="24"/>
        </w:rPr>
        <w:t>plus at least TWO other trainings</w:t>
      </w:r>
    </w:p>
    <w:p w14:paraId="646655D5" w14:textId="5AAAA8FC" w:rsidR="00145250" w:rsidRDefault="0ABF49CB" w:rsidP="763A0960">
      <w:p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Organization must complete at least </w:t>
      </w:r>
      <w:r w:rsidR="00A86D68">
        <w:rPr>
          <w:rFonts w:eastAsiaTheme="minorEastAsia"/>
          <w:sz w:val="24"/>
          <w:szCs w:val="24"/>
        </w:rPr>
        <w:t>THREE</w:t>
      </w:r>
      <w:r w:rsidR="00026476" w:rsidRPr="763A0960">
        <w:rPr>
          <w:rFonts w:eastAsiaTheme="minorEastAsia"/>
          <w:sz w:val="24"/>
          <w:szCs w:val="24"/>
        </w:rPr>
        <w:t xml:space="preserve"> </w:t>
      </w:r>
      <w:r w:rsidRPr="763A0960">
        <w:rPr>
          <w:rFonts w:eastAsiaTheme="minorEastAsia"/>
          <w:sz w:val="24"/>
          <w:szCs w:val="24"/>
        </w:rPr>
        <w:t>of the</w:t>
      </w:r>
      <w:r w:rsidR="008753C5">
        <w:rPr>
          <w:rFonts w:eastAsiaTheme="minorEastAsia"/>
          <w:sz w:val="24"/>
          <w:szCs w:val="24"/>
        </w:rPr>
        <w:t xml:space="preserve"> following</w:t>
      </w:r>
      <w:r w:rsidRPr="763A0960">
        <w:rPr>
          <w:rFonts w:eastAsiaTheme="minorEastAsia"/>
          <w:sz w:val="24"/>
          <w:szCs w:val="24"/>
        </w:rPr>
        <w:t xml:space="preserve"> six deliverables: </w:t>
      </w:r>
    </w:p>
    <w:p w14:paraId="0C19C7C8" w14:textId="51803793" w:rsidR="00145250" w:rsidRDefault="0ABF49CB" w:rsidP="763A0960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Draft a general support fundraising proposal</w:t>
      </w:r>
    </w:p>
    <w:p w14:paraId="6466D1C0" w14:textId="0C2AD194" w:rsidR="00145250" w:rsidRDefault="0ABF49CB" w:rsidP="763A0960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Complete State Landscape Map</w:t>
      </w:r>
    </w:p>
    <w:p w14:paraId="6B1CDFE2" w14:textId="57BE6898" w:rsidR="00145250" w:rsidRDefault="0ABF49CB" w:rsidP="763A0960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Complete </w:t>
      </w:r>
      <w:r w:rsidR="00761CB0">
        <w:rPr>
          <w:rFonts w:eastAsiaTheme="minorEastAsia"/>
          <w:sz w:val="24"/>
          <w:szCs w:val="24"/>
        </w:rPr>
        <w:t xml:space="preserve">a </w:t>
      </w:r>
      <w:r w:rsidRPr="763A0960">
        <w:rPr>
          <w:rFonts w:eastAsiaTheme="minorEastAsia"/>
          <w:sz w:val="24"/>
          <w:szCs w:val="24"/>
        </w:rPr>
        <w:t>report on how capacity-building resources have been implemented</w:t>
      </w:r>
      <w:r w:rsidR="008753C5">
        <w:rPr>
          <w:rFonts w:eastAsiaTheme="minorEastAsia"/>
          <w:sz w:val="24"/>
          <w:szCs w:val="24"/>
        </w:rPr>
        <w:t xml:space="preserve"> (required). </w:t>
      </w:r>
      <w:r w:rsidRPr="763A0960">
        <w:rPr>
          <w:rFonts w:eastAsiaTheme="minorEastAsia"/>
          <w:sz w:val="24"/>
          <w:szCs w:val="24"/>
        </w:rPr>
        <w:t xml:space="preserve">  </w:t>
      </w:r>
    </w:p>
    <w:p w14:paraId="2059EB72" w14:textId="42153B2D" w:rsidR="00145250" w:rsidRDefault="0ABF49CB" w:rsidP="763A0960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Host a collaborative legislative briefing or stakeholder roundtable with In Our Own Voice</w:t>
      </w:r>
    </w:p>
    <w:p w14:paraId="3C3BCC98" w14:textId="57EDE820" w:rsidR="009C2337" w:rsidRDefault="0ABF49CB" w:rsidP="763A0960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Participate in a Strategic Communications and Messaging training for your staff</w:t>
      </w:r>
    </w:p>
    <w:p w14:paraId="2F8C19D4" w14:textId="4C2694D1" w:rsidR="00AF3FBF" w:rsidRPr="009C2337" w:rsidRDefault="0ABF49CB" w:rsidP="009C2337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9C2337">
        <w:rPr>
          <w:rFonts w:eastAsiaTheme="minorEastAsia"/>
          <w:sz w:val="24"/>
          <w:szCs w:val="24"/>
        </w:rPr>
        <w:t xml:space="preserve">Host a collaborative virtual or in-person town hall or issue-education forum </w:t>
      </w:r>
      <w:proofErr w:type="gramStart"/>
      <w:r w:rsidRPr="009C2337">
        <w:rPr>
          <w:rFonts w:eastAsiaTheme="minorEastAsia"/>
          <w:sz w:val="24"/>
          <w:szCs w:val="24"/>
        </w:rPr>
        <w:t>with In</w:t>
      </w:r>
      <w:proofErr w:type="gramEnd"/>
      <w:r w:rsidRPr="009C2337">
        <w:rPr>
          <w:rFonts w:eastAsiaTheme="minorEastAsia"/>
          <w:sz w:val="24"/>
          <w:szCs w:val="24"/>
        </w:rPr>
        <w:t xml:space="preserve"> Our Own Voice </w:t>
      </w:r>
    </w:p>
    <w:p w14:paraId="7F27F921" w14:textId="77777777" w:rsidR="00FE5357" w:rsidRPr="008753C5" w:rsidRDefault="00FE5357" w:rsidP="009C2337">
      <w:pPr>
        <w:pStyle w:val="ListParagraph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1F0740F4" w14:textId="20B8C406" w:rsidR="00145250" w:rsidRPr="009C2337" w:rsidRDefault="0ABF49CB" w:rsidP="009C2337">
      <w:pPr>
        <w:rPr>
          <w:rFonts w:eastAsiaTheme="minorEastAsia"/>
          <w:color w:val="000000" w:themeColor="text1"/>
          <w:sz w:val="24"/>
          <w:szCs w:val="24"/>
        </w:rPr>
      </w:pPr>
      <w:r w:rsidRPr="009C2337">
        <w:rPr>
          <w:rFonts w:eastAsiaTheme="minorEastAsia"/>
          <w:b/>
          <w:bCs/>
          <w:color w:val="000000" w:themeColor="text1"/>
          <w:sz w:val="24"/>
          <w:szCs w:val="24"/>
        </w:rPr>
        <w:t>Timeline</w:t>
      </w:r>
      <w:r w:rsidRPr="009C2337">
        <w:rPr>
          <w:rFonts w:eastAsiaTheme="minorEastAsia"/>
          <w:color w:val="000000" w:themeColor="text1"/>
          <w:sz w:val="24"/>
          <w:szCs w:val="24"/>
        </w:rPr>
        <w:t>:</w:t>
      </w:r>
    </w:p>
    <w:p w14:paraId="29F38093" w14:textId="34DECBB2" w:rsidR="00145250" w:rsidRDefault="315F1646" w:rsidP="763A0960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Proposal</w:t>
      </w:r>
      <w:r w:rsidR="00990FF7">
        <w:rPr>
          <w:rFonts w:eastAsiaTheme="minorEastAsia"/>
          <w:sz w:val="24"/>
          <w:szCs w:val="24"/>
        </w:rPr>
        <w:t xml:space="preserve"> narrative and application</w:t>
      </w:r>
      <w:r w:rsidRPr="763A0960">
        <w:rPr>
          <w:rFonts w:eastAsiaTheme="minorEastAsia"/>
          <w:sz w:val="24"/>
          <w:szCs w:val="24"/>
        </w:rPr>
        <w:t xml:space="preserve"> </w:t>
      </w:r>
      <w:r w:rsidR="00990FF7">
        <w:rPr>
          <w:rFonts w:eastAsiaTheme="minorEastAsia"/>
          <w:sz w:val="24"/>
          <w:szCs w:val="24"/>
        </w:rPr>
        <w:t>s</w:t>
      </w:r>
      <w:r w:rsidR="0ABF49CB" w:rsidRPr="763A0960">
        <w:rPr>
          <w:rFonts w:eastAsiaTheme="minorEastAsia"/>
          <w:sz w:val="24"/>
          <w:szCs w:val="24"/>
        </w:rPr>
        <w:t xml:space="preserve">ubmission </w:t>
      </w:r>
      <w:r w:rsidR="00990FF7">
        <w:rPr>
          <w:rFonts w:eastAsiaTheme="minorEastAsia"/>
          <w:sz w:val="24"/>
          <w:szCs w:val="24"/>
        </w:rPr>
        <w:t>d</w:t>
      </w:r>
      <w:r w:rsidR="0ABF49CB" w:rsidRPr="763A0960">
        <w:rPr>
          <w:rFonts w:eastAsiaTheme="minorEastAsia"/>
          <w:sz w:val="24"/>
          <w:szCs w:val="24"/>
        </w:rPr>
        <w:t xml:space="preserve">eadline: </w:t>
      </w:r>
      <w:r w:rsidR="0016753B">
        <w:rPr>
          <w:rFonts w:eastAsiaTheme="minorEastAsia"/>
          <w:sz w:val="24"/>
          <w:szCs w:val="24"/>
        </w:rPr>
        <w:t xml:space="preserve">December </w:t>
      </w:r>
      <w:r w:rsidR="00F52F3D">
        <w:rPr>
          <w:rFonts w:eastAsiaTheme="minorEastAsia"/>
          <w:sz w:val="24"/>
          <w:szCs w:val="24"/>
        </w:rPr>
        <w:t>31</w:t>
      </w:r>
      <w:r w:rsidR="00AF3FBF">
        <w:rPr>
          <w:rFonts w:eastAsiaTheme="minorEastAsia"/>
          <w:sz w:val="24"/>
          <w:szCs w:val="24"/>
        </w:rPr>
        <w:t>, 2021</w:t>
      </w:r>
    </w:p>
    <w:p w14:paraId="2AE006E7" w14:textId="45DD620C" w:rsidR="00145250" w:rsidRDefault="00990FF7" w:rsidP="763A0960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Proposal narratives and applications reviewed: </w:t>
      </w:r>
      <w:r w:rsidR="00D72E73">
        <w:rPr>
          <w:rFonts w:eastAsiaTheme="minorEastAsia"/>
          <w:sz w:val="24"/>
          <w:szCs w:val="24"/>
        </w:rPr>
        <w:t>January 2022</w:t>
      </w:r>
    </w:p>
    <w:p w14:paraId="0EA35957" w14:textId="41E1AFCC" w:rsidR="00145250" w:rsidRDefault="47C0C0B6" w:rsidP="763A0960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Decisions and </w:t>
      </w:r>
      <w:r w:rsidR="00990FF7">
        <w:rPr>
          <w:rFonts w:eastAsiaTheme="minorEastAsia"/>
          <w:sz w:val="24"/>
          <w:szCs w:val="24"/>
        </w:rPr>
        <w:t>d</w:t>
      </w:r>
      <w:r w:rsidR="0ABF49CB" w:rsidRPr="763A0960">
        <w:rPr>
          <w:rFonts w:eastAsiaTheme="minorEastAsia"/>
          <w:sz w:val="24"/>
          <w:szCs w:val="24"/>
        </w:rPr>
        <w:t xml:space="preserve">isbursement </w:t>
      </w:r>
      <w:r w:rsidR="00990FF7">
        <w:rPr>
          <w:rFonts w:eastAsiaTheme="minorEastAsia"/>
          <w:sz w:val="24"/>
          <w:szCs w:val="24"/>
        </w:rPr>
        <w:t>b</w:t>
      </w:r>
      <w:r w:rsidR="4F993045" w:rsidRPr="763A0960">
        <w:rPr>
          <w:rFonts w:eastAsiaTheme="minorEastAsia"/>
          <w:sz w:val="24"/>
          <w:szCs w:val="24"/>
        </w:rPr>
        <w:t>y</w:t>
      </w:r>
      <w:r w:rsidR="0ABF49CB" w:rsidRPr="763A0960">
        <w:rPr>
          <w:rFonts w:eastAsiaTheme="minorEastAsia"/>
          <w:sz w:val="24"/>
          <w:szCs w:val="24"/>
        </w:rPr>
        <w:t xml:space="preserve">: </w:t>
      </w:r>
      <w:r w:rsidR="0016753B">
        <w:rPr>
          <w:rFonts w:eastAsiaTheme="minorEastAsia"/>
          <w:sz w:val="24"/>
          <w:szCs w:val="24"/>
        </w:rPr>
        <w:t xml:space="preserve">February 1, </w:t>
      </w:r>
      <w:r w:rsidR="4ABA00D9" w:rsidRPr="763A0960">
        <w:rPr>
          <w:rFonts w:eastAsiaTheme="minorEastAsia"/>
          <w:sz w:val="24"/>
          <w:szCs w:val="24"/>
        </w:rPr>
        <w:t>2022</w:t>
      </w:r>
    </w:p>
    <w:p w14:paraId="0D21CD22" w14:textId="2DAD44B8" w:rsidR="00145250" w:rsidRDefault="4ABA00D9" w:rsidP="763A09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Q</w:t>
      </w:r>
      <w:r w:rsidR="00990FF7">
        <w:rPr>
          <w:rFonts w:eastAsiaTheme="minorEastAsia"/>
          <w:sz w:val="24"/>
          <w:szCs w:val="24"/>
        </w:rPr>
        <w:t>uar</w:t>
      </w:r>
      <w:r w:rsidRPr="763A0960">
        <w:rPr>
          <w:rFonts w:eastAsiaTheme="minorEastAsia"/>
          <w:sz w:val="24"/>
          <w:szCs w:val="24"/>
        </w:rPr>
        <w:t>t</w:t>
      </w:r>
      <w:r w:rsidR="00990FF7">
        <w:rPr>
          <w:rFonts w:eastAsiaTheme="minorEastAsia"/>
          <w:sz w:val="24"/>
          <w:szCs w:val="24"/>
        </w:rPr>
        <w:t>e</w:t>
      </w:r>
      <w:r w:rsidRPr="763A0960">
        <w:rPr>
          <w:rFonts w:eastAsiaTheme="minorEastAsia"/>
          <w:sz w:val="24"/>
          <w:szCs w:val="24"/>
        </w:rPr>
        <w:t xml:space="preserve">rly </w:t>
      </w:r>
      <w:r w:rsidR="00990FF7">
        <w:rPr>
          <w:rFonts w:eastAsiaTheme="minorEastAsia"/>
          <w:sz w:val="24"/>
          <w:szCs w:val="24"/>
        </w:rPr>
        <w:t>c</w:t>
      </w:r>
      <w:r w:rsidRPr="763A0960">
        <w:rPr>
          <w:rFonts w:eastAsiaTheme="minorEastAsia"/>
          <w:sz w:val="24"/>
          <w:szCs w:val="24"/>
        </w:rPr>
        <w:t>heck</w:t>
      </w:r>
      <w:r w:rsidR="00990FF7">
        <w:rPr>
          <w:rFonts w:eastAsiaTheme="minorEastAsia"/>
          <w:sz w:val="24"/>
          <w:szCs w:val="24"/>
        </w:rPr>
        <w:t>-</w:t>
      </w:r>
      <w:r w:rsidRPr="763A0960">
        <w:rPr>
          <w:rFonts w:eastAsiaTheme="minorEastAsia"/>
          <w:sz w:val="24"/>
          <w:szCs w:val="24"/>
        </w:rPr>
        <w:t xml:space="preserve">in </w:t>
      </w:r>
      <w:r w:rsidR="00990FF7">
        <w:rPr>
          <w:rFonts w:eastAsiaTheme="minorEastAsia"/>
          <w:sz w:val="24"/>
          <w:szCs w:val="24"/>
        </w:rPr>
        <w:t>s</w:t>
      </w:r>
      <w:r w:rsidRPr="763A0960">
        <w:rPr>
          <w:rFonts w:eastAsiaTheme="minorEastAsia"/>
          <w:sz w:val="24"/>
          <w:szCs w:val="24"/>
        </w:rPr>
        <w:t xml:space="preserve">chedule </w:t>
      </w:r>
      <w:r w:rsidR="00AF3FBF">
        <w:rPr>
          <w:rFonts w:eastAsiaTheme="minorEastAsia"/>
          <w:sz w:val="24"/>
          <w:szCs w:val="24"/>
        </w:rPr>
        <w:t>Y</w:t>
      </w:r>
      <w:r w:rsidRPr="763A0960">
        <w:rPr>
          <w:rFonts w:eastAsiaTheme="minorEastAsia"/>
          <w:sz w:val="24"/>
          <w:szCs w:val="24"/>
        </w:rPr>
        <w:t>ear 1: March 2022, June 2022, Sept. 2022</w:t>
      </w:r>
      <w:r w:rsidR="7C5E21E1" w:rsidRPr="763A0960">
        <w:rPr>
          <w:rFonts w:eastAsiaTheme="minorEastAsia"/>
          <w:sz w:val="24"/>
          <w:szCs w:val="24"/>
        </w:rPr>
        <w:t>, Dec. 2022</w:t>
      </w:r>
    </w:p>
    <w:p w14:paraId="26E8D451" w14:textId="533BF919" w:rsidR="00145250" w:rsidRPr="00990FF7" w:rsidRDefault="4ABA00D9" w:rsidP="763A09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End of Year</w:t>
      </w:r>
      <w:r w:rsidR="734A950B" w:rsidRPr="763A0960">
        <w:rPr>
          <w:rFonts w:eastAsiaTheme="minorEastAsia"/>
          <w:sz w:val="24"/>
          <w:szCs w:val="24"/>
        </w:rPr>
        <w:t xml:space="preserve"> 1</w:t>
      </w:r>
      <w:r w:rsidRPr="763A0960">
        <w:rPr>
          <w:rFonts w:eastAsiaTheme="minorEastAsia"/>
          <w:sz w:val="24"/>
          <w:szCs w:val="24"/>
        </w:rPr>
        <w:t xml:space="preserve"> </w:t>
      </w:r>
      <w:r w:rsidR="00990FF7">
        <w:rPr>
          <w:rFonts w:eastAsiaTheme="minorEastAsia"/>
          <w:sz w:val="24"/>
          <w:szCs w:val="24"/>
        </w:rPr>
        <w:t>r</w:t>
      </w:r>
      <w:r w:rsidRPr="763A0960">
        <w:rPr>
          <w:rFonts w:eastAsiaTheme="minorEastAsia"/>
          <w:sz w:val="24"/>
          <w:szCs w:val="24"/>
        </w:rPr>
        <w:t>eport</w:t>
      </w:r>
      <w:r w:rsidR="005316AF">
        <w:rPr>
          <w:rFonts w:eastAsiaTheme="minorEastAsia"/>
          <w:sz w:val="24"/>
          <w:szCs w:val="24"/>
        </w:rPr>
        <w:t xml:space="preserve"> and </w:t>
      </w:r>
      <w:r w:rsidR="00990FF7">
        <w:rPr>
          <w:rFonts w:eastAsiaTheme="minorEastAsia"/>
          <w:sz w:val="24"/>
          <w:szCs w:val="24"/>
        </w:rPr>
        <w:t>r</w:t>
      </w:r>
      <w:r w:rsidR="005316AF">
        <w:rPr>
          <w:rFonts w:eastAsiaTheme="minorEastAsia"/>
          <w:sz w:val="24"/>
          <w:szCs w:val="24"/>
        </w:rPr>
        <w:t>equest for</w:t>
      </w:r>
      <w:r w:rsidR="008753C5">
        <w:rPr>
          <w:rFonts w:eastAsiaTheme="minorEastAsia"/>
          <w:sz w:val="24"/>
          <w:szCs w:val="24"/>
        </w:rPr>
        <w:t xml:space="preserve"> grant</w:t>
      </w:r>
      <w:r w:rsidR="005316AF">
        <w:rPr>
          <w:rFonts w:eastAsiaTheme="minorEastAsia"/>
          <w:sz w:val="24"/>
          <w:szCs w:val="24"/>
        </w:rPr>
        <w:t xml:space="preserve"> </w:t>
      </w:r>
      <w:r w:rsidR="00990FF7">
        <w:rPr>
          <w:rFonts w:eastAsiaTheme="minorEastAsia"/>
          <w:sz w:val="24"/>
          <w:szCs w:val="24"/>
        </w:rPr>
        <w:t>r</w:t>
      </w:r>
      <w:r w:rsidR="005316AF">
        <w:rPr>
          <w:rFonts w:eastAsiaTheme="minorEastAsia"/>
          <w:sz w:val="24"/>
          <w:szCs w:val="24"/>
        </w:rPr>
        <w:t>enewal by</w:t>
      </w:r>
      <w:r w:rsidRPr="763A0960">
        <w:rPr>
          <w:rFonts w:eastAsiaTheme="minorEastAsia"/>
          <w:sz w:val="24"/>
          <w:szCs w:val="24"/>
        </w:rPr>
        <w:t xml:space="preserve"> December 15</w:t>
      </w:r>
      <w:r w:rsidR="00AF3FBF" w:rsidRPr="763A0960">
        <w:rPr>
          <w:rFonts w:eastAsiaTheme="minorEastAsia"/>
          <w:sz w:val="24"/>
          <w:szCs w:val="24"/>
        </w:rPr>
        <w:t>, 2022</w:t>
      </w:r>
      <w:r w:rsidR="005316AF">
        <w:rPr>
          <w:rFonts w:eastAsiaTheme="minorEastAsia"/>
          <w:sz w:val="24"/>
          <w:szCs w:val="24"/>
        </w:rPr>
        <w:t xml:space="preserve"> </w:t>
      </w:r>
    </w:p>
    <w:p w14:paraId="61FF9BBB" w14:textId="11E46056" w:rsidR="00990FF7" w:rsidRPr="00990FF7" w:rsidRDefault="005316AF" w:rsidP="763A09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Renewal </w:t>
      </w:r>
      <w:r w:rsidR="00990FF7">
        <w:rPr>
          <w:rFonts w:eastAsiaTheme="minorEastAsia"/>
          <w:sz w:val="24"/>
          <w:szCs w:val="24"/>
        </w:rPr>
        <w:t>d</w:t>
      </w:r>
      <w:r>
        <w:rPr>
          <w:rFonts w:eastAsiaTheme="minorEastAsia"/>
          <w:sz w:val="24"/>
          <w:szCs w:val="24"/>
        </w:rPr>
        <w:t>ecisions</w:t>
      </w:r>
      <w:r w:rsidR="00990FF7">
        <w:rPr>
          <w:rFonts w:eastAsiaTheme="minorEastAsia"/>
          <w:sz w:val="24"/>
          <w:szCs w:val="24"/>
        </w:rPr>
        <w:t xml:space="preserve">: </w:t>
      </w:r>
      <w:r>
        <w:rPr>
          <w:rFonts w:eastAsiaTheme="minorEastAsia"/>
          <w:sz w:val="24"/>
          <w:szCs w:val="24"/>
        </w:rPr>
        <w:t xml:space="preserve">January 2023 </w:t>
      </w:r>
    </w:p>
    <w:p w14:paraId="37FCD51D" w14:textId="51070254" w:rsidR="005316AF" w:rsidRDefault="00990FF7" w:rsidP="763A09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Year 2</w:t>
      </w:r>
      <w:r w:rsidR="005316A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disbursement: February 1</w:t>
      </w:r>
      <w:r w:rsidR="005E477F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2023</w:t>
      </w:r>
    </w:p>
    <w:p w14:paraId="059C71B1" w14:textId="12D70028" w:rsidR="00145250" w:rsidRDefault="40EC9BB3" w:rsidP="763A09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Year 2 </w:t>
      </w:r>
      <w:r w:rsidR="00990FF7">
        <w:rPr>
          <w:rFonts w:eastAsiaTheme="minorEastAsia"/>
          <w:sz w:val="24"/>
          <w:szCs w:val="24"/>
        </w:rPr>
        <w:t>quarterly</w:t>
      </w:r>
      <w:r w:rsidRPr="763A0960">
        <w:rPr>
          <w:rFonts w:eastAsiaTheme="minorEastAsia"/>
          <w:sz w:val="24"/>
          <w:szCs w:val="24"/>
        </w:rPr>
        <w:t xml:space="preserve"> </w:t>
      </w:r>
      <w:r w:rsidR="00990FF7">
        <w:rPr>
          <w:rFonts w:eastAsiaTheme="minorEastAsia"/>
          <w:sz w:val="24"/>
          <w:szCs w:val="24"/>
        </w:rPr>
        <w:t>c</w:t>
      </w:r>
      <w:r w:rsidRPr="763A0960">
        <w:rPr>
          <w:rFonts w:eastAsiaTheme="minorEastAsia"/>
          <w:sz w:val="24"/>
          <w:szCs w:val="24"/>
        </w:rPr>
        <w:t xml:space="preserve">heck-in </w:t>
      </w:r>
      <w:r w:rsidR="00990FF7">
        <w:rPr>
          <w:rFonts w:eastAsiaTheme="minorEastAsia"/>
          <w:sz w:val="24"/>
          <w:szCs w:val="24"/>
        </w:rPr>
        <w:t>s</w:t>
      </w:r>
      <w:r w:rsidR="6CE1EFDA" w:rsidRPr="763A0960">
        <w:rPr>
          <w:rFonts w:eastAsiaTheme="minorEastAsia"/>
          <w:sz w:val="24"/>
          <w:szCs w:val="24"/>
        </w:rPr>
        <w:t>chedule</w:t>
      </w:r>
      <w:r w:rsidR="00990FF7">
        <w:rPr>
          <w:rFonts w:eastAsiaTheme="minorEastAsia"/>
          <w:sz w:val="24"/>
          <w:szCs w:val="24"/>
        </w:rPr>
        <w:t xml:space="preserve">: </w:t>
      </w:r>
      <w:r w:rsidR="3540287E" w:rsidRPr="763A0960">
        <w:rPr>
          <w:rFonts w:eastAsiaTheme="minorEastAsia"/>
          <w:sz w:val="24"/>
          <w:szCs w:val="24"/>
        </w:rPr>
        <w:t>March 2023, June 2023, Sept. 2023, December 2023</w:t>
      </w:r>
    </w:p>
    <w:p w14:paraId="58BA4BC3" w14:textId="030F7571" w:rsidR="00145250" w:rsidRPr="00603C10" w:rsidRDefault="3540287E" w:rsidP="763A09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End of </w:t>
      </w:r>
      <w:r w:rsidR="00AF3FBF">
        <w:rPr>
          <w:rFonts w:eastAsiaTheme="minorEastAsia"/>
          <w:sz w:val="24"/>
          <w:szCs w:val="24"/>
        </w:rPr>
        <w:t>Y</w:t>
      </w:r>
      <w:r w:rsidRPr="763A0960">
        <w:rPr>
          <w:rFonts w:eastAsiaTheme="minorEastAsia"/>
          <w:sz w:val="24"/>
          <w:szCs w:val="24"/>
        </w:rPr>
        <w:t xml:space="preserve">ear 2 </w:t>
      </w:r>
      <w:r w:rsidR="00990FF7">
        <w:rPr>
          <w:rFonts w:eastAsiaTheme="minorEastAsia"/>
          <w:sz w:val="24"/>
          <w:szCs w:val="24"/>
        </w:rPr>
        <w:t>r</w:t>
      </w:r>
      <w:r w:rsidRPr="763A0960">
        <w:rPr>
          <w:rFonts w:eastAsiaTheme="minorEastAsia"/>
          <w:sz w:val="24"/>
          <w:szCs w:val="24"/>
        </w:rPr>
        <w:t>eport</w:t>
      </w:r>
      <w:r w:rsidR="00990FF7">
        <w:rPr>
          <w:rFonts w:eastAsiaTheme="minorEastAsia"/>
          <w:sz w:val="24"/>
          <w:szCs w:val="24"/>
        </w:rPr>
        <w:t xml:space="preserve"> due: </w:t>
      </w:r>
      <w:r w:rsidRPr="763A0960">
        <w:rPr>
          <w:rFonts w:eastAsiaTheme="minorEastAsia"/>
          <w:sz w:val="24"/>
          <w:szCs w:val="24"/>
        </w:rPr>
        <w:t>December 15</w:t>
      </w:r>
      <w:r w:rsidR="00AF65FD">
        <w:rPr>
          <w:rFonts w:eastAsiaTheme="minorEastAsia"/>
          <w:sz w:val="24"/>
          <w:szCs w:val="24"/>
        </w:rPr>
        <w:t xml:space="preserve">, </w:t>
      </w:r>
      <w:r w:rsidRPr="763A0960">
        <w:rPr>
          <w:rFonts w:eastAsiaTheme="minorEastAsia"/>
          <w:sz w:val="24"/>
          <w:szCs w:val="24"/>
        </w:rPr>
        <w:t>2023</w:t>
      </w:r>
    </w:p>
    <w:p w14:paraId="4158F0AD" w14:textId="77777777" w:rsidR="00603C10" w:rsidRPr="00603C10" w:rsidRDefault="00603C10" w:rsidP="00603C10">
      <w:pPr>
        <w:pStyle w:val="ListParagraph"/>
        <w:rPr>
          <w:sz w:val="24"/>
          <w:szCs w:val="24"/>
        </w:rPr>
      </w:pPr>
    </w:p>
    <w:p w14:paraId="7F13E205" w14:textId="13CC83BD" w:rsidR="00145250" w:rsidRDefault="00251CDB" w:rsidP="763A0960">
      <w:p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b/>
          <w:bCs/>
          <w:sz w:val="24"/>
          <w:szCs w:val="24"/>
        </w:rPr>
        <w:t xml:space="preserve">Proposal </w:t>
      </w:r>
      <w:r w:rsidR="01EF880A" w:rsidRPr="763A0960">
        <w:rPr>
          <w:rFonts w:eastAsiaTheme="minorEastAsia"/>
          <w:b/>
          <w:bCs/>
          <w:sz w:val="24"/>
          <w:szCs w:val="24"/>
        </w:rPr>
        <w:t>Requirements</w:t>
      </w:r>
      <w:r w:rsidR="0ABF49CB" w:rsidRPr="763A0960">
        <w:rPr>
          <w:rFonts w:eastAsiaTheme="minorEastAsia"/>
          <w:sz w:val="24"/>
          <w:szCs w:val="24"/>
        </w:rPr>
        <w:t xml:space="preserve"> </w:t>
      </w:r>
    </w:p>
    <w:p w14:paraId="6766737F" w14:textId="25519169" w:rsidR="00145250" w:rsidRDefault="0ABF49CB" w:rsidP="763A0960">
      <w:p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The proposal should be in a </w:t>
      </w:r>
      <w:r w:rsidR="77FD06C2" w:rsidRPr="763A0960">
        <w:rPr>
          <w:rFonts w:eastAsiaTheme="minorEastAsia"/>
          <w:sz w:val="24"/>
          <w:szCs w:val="24"/>
        </w:rPr>
        <w:t>w</w:t>
      </w:r>
      <w:r w:rsidRPr="763A0960">
        <w:rPr>
          <w:rFonts w:eastAsiaTheme="minorEastAsia"/>
          <w:sz w:val="24"/>
          <w:szCs w:val="24"/>
        </w:rPr>
        <w:t>ord document</w:t>
      </w:r>
      <w:r w:rsidR="619BABD1" w:rsidRPr="763A0960">
        <w:rPr>
          <w:rFonts w:eastAsiaTheme="minorEastAsia"/>
          <w:sz w:val="24"/>
          <w:szCs w:val="24"/>
        </w:rPr>
        <w:t xml:space="preserve"> </w:t>
      </w:r>
      <w:r w:rsidRPr="763A0960">
        <w:rPr>
          <w:rFonts w:eastAsiaTheme="minorEastAsia"/>
          <w:sz w:val="24"/>
          <w:szCs w:val="24"/>
        </w:rPr>
        <w:t>and must include the following:</w:t>
      </w:r>
    </w:p>
    <w:p w14:paraId="2CE5909B" w14:textId="163F6D3C" w:rsidR="00145250" w:rsidRDefault="0ABF49CB" w:rsidP="763A0960">
      <w:p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A </w:t>
      </w:r>
      <w:r w:rsidR="007A70B4">
        <w:rPr>
          <w:rFonts w:eastAsiaTheme="minorEastAsia"/>
          <w:sz w:val="24"/>
          <w:szCs w:val="24"/>
        </w:rPr>
        <w:t>Proposal</w:t>
      </w:r>
      <w:r w:rsidRPr="763A0960">
        <w:rPr>
          <w:rFonts w:eastAsiaTheme="minorEastAsia"/>
          <w:sz w:val="24"/>
          <w:szCs w:val="24"/>
        </w:rPr>
        <w:t xml:space="preserve"> </w:t>
      </w:r>
      <w:r w:rsidRPr="763A0960">
        <w:rPr>
          <w:rFonts w:eastAsiaTheme="minorEastAsia"/>
          <w:i/>
          <w:iCs/>
          <w:sz w:val="24"/>
          <w:szCs w:val="24"/>
        </w:rPr>
        <w:t>narrative</w:t>
      </w:r>
      <w:r w:rsidRPr="763A0960">
        <w:rPr>
          <w:rFonts w:eastAsiaTheme="minorEastAsia"/>
          <w:sz w:val="24"/>
          <w:szCs w:val="24"/>
        </w:rPr>
        <w:t>,</w:t>
      </w:r>
      <w:r w:rsidR="007A70B4">
        <w:rPr>
          <w:rFonts w:eastAsiaTheme="minorEastAsia"/>
          <w:sz w:val="24"/>
          <w:szCs w:val="24"/>
        </w:rPr>
        <w:t xml:space="preserve"> (Word format)</w:t>
      </w:r>
      <w:r w:rsidRPr="763A0960">
        <w:rPr>
          <w:rFonts w:eastAsiaTheme="minorEastAsia"/>
          <w:sz w:val="24"/>
          <w:szCs w:val="24"/>
        </w:rPr>
        <w:t xml:space="preserve"> including:</w:t>
      </w:r>
    </w:p>
    <w:p w14:paraId="4568FDD0" w14:textId="7B4F872C" w:rsidR="00145250" w:rsidRDefault="0ABF49CB" w:rsidP="763A096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Overall objectives</w:t>
      </w:r>
    </w:p>
    <w:p w14:paraId="75C6D49E" w14:textId="3DA948C9" w:rsidR="00145250" w:rsidRDefault="0ABF49CB" w:rsidP="763A096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Specific outcomes with activities and timelines</w:t>
      </w:r>
    </w:p>
    <w:p w14:paraId="4BFEB4A0" w14:textId="58DF57C8" w:rsidR="00145250" w:rsidRDefault="0ABF49CB" w:rsidP="763A096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Organizational profile, including </w:t>
      </w:r>
      <w:r w:rsidR="00AF3FBF">
        <w:rPr>
          <w:rFonts w:eastAsiaTheme="minorEastAsia"/>
          <w:sz w:val="24"/>
          <w:szCs w:val="24"/>
        </w:rPr>
        <w:t xml:space="preserve">roles of </w:t>
      </w:r>
      <w:r w:rsidRPr="763A0960">
        <w:rPr>
          <w:rFonts w:eastAsiaTheme="minorEastAsia"/>
          <w:sz w:val="24"/>
          <w:szCs w:val="24"/>
        </w:rPr>
        <w:t xml:space="preserve">key staff for </w:t>
      </w:r>
      <w:r w:rsidR="149F4789" w:rsidRPr="763A0960">
        <w:rPr>
          <w:rFonts w:eastAsiaTheme="minorEastAsia"/>
          <w:sz w:val="24"/>
          <w:szCs w:val="24"/>
        </w:rPr>
        <w:t>this initiative</w:t>
      </w:r>
      <w:r w:rsidRPr="763A0960">
        <w:rPr>
          <w:rFonts w:eastAsiaTheme="minorEastAsia"/>
          <w:sz w:val="24"/>
          <w:szCs w:val="24"/>
        </w:rPr>
        <w:t xml:space="preserve"> </w:t>
      </w:r>
    </w:p>
    <w:p w14:paraId="0A8810EB" w14:textId="77777777" w:rsidR="009C2337" w:rsidRDefault="009C2337" w:rsidP="763A0960">
      <w:pPr>
        <w:rPr>
          <w:rFonts w:eastAsiaTheme="minorEastAsia"/>
          <w:sz w:val="24"/>
          <w:szCs w:val="24"/>
        </w:rPr>
      </w:pPr>
    </w:p>
    <w:p w14:paraId="4099ECA5" w14:textId="77777777" w:rsidR="009C2337" w:rsidRDefault="009C2337" w:rsidP="763A0960">
      <w:pPr>
        <w:rPr>
          <w:rFonts w:eastAsiaTheme="minorEastAsia"/>
          <w:sz w:val="24"/>
          <w:szCs w:val="24"/>
        </w:rPr>
      </w:pPr>
    </w:p>
    <w:p w14:paraId="5435CFFE" w14:textId="20FDB874" w:rsidR="00145250" w:rsidRDefault="0ABF49CB" w:rsidP="763A0960">
      <w:p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Also include:</w:t>
      </w:r>
    </w:p>
    <w:p w14:paraId="00784D75" w14:textId="147ABEF5" w:rsidR="00145250" w:rsidRDefault="0ABF49CB" w:rsidP="763A096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A project </w:t>
      </w:r>
      <w:r w:rsidRPr="763A0960">
        <w:rPr>
          <w:rFonts w:eastAsiaTheme="minorEastAsia"/>
          <w:i/>
          <w:iCs/>
          <w:sz w:val="24"/>
          <w:szCs w:val="24"/>
        </w:rPr>
        <w:t>budget</w:t>
      </w:r>
      <w:r w:rsidRPr="763A0960">
        <w:rPr>
          <w:rFonts w:eastAsiaTheme="minorEastAsia"/>
          <w:sz w:val="24"/>
          <w:szCs w:val="24"/>
        </w:rPr>
        <w:t xml:space="preserve"> (Excel format). If you are adding other funds to your project, please indicate the amount and the source of the funding.</w:t>
      </w:r>
    </w:p>
    <w:p w14:paraId="2BB0D6A9" w14:textId="707E0962" w:rsidR="00145250" w:rsidRDefault="005F343D" w:rsidP="763A096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9C2337">
        <w:rPr>
          <w:rFonts w:eastAsiaTheme="minorEastAsia"/>
          <w:color w:val="000000" w:themeColor="text1"/>
          <w:sz w:val="24"/>
          <w:szCs w:val="24"/>
        </w:rPr>
        <w:t>Total</w:t>
      </w:r>
      <w:r w:rsidR="0ABF49CB" w:rsidRPr="763A0960">
        <w:rPr>
          <w:rFonts w:eastAsiaTheme="minorEastAsia"/>
          <w:sz w:val="24"/>
          <w:szCs w:val="24"/>
        </w:rPr>
        <w:t xml:space="preserve"> organizational budget</w:t>
      </w:r>
      <w:r>
        <w:rPr>
          <w:rFonts w:eastAsiaTheme="minorEastAsia"/>
          <w:sz w:val="24"/>
          <w:szCs w:val="24"/>
        </w:rPr>
        <w:t xml:space="preserve"> </w:t>
      </w:r>
      <w:r w:rsidRPr="009C2337">
        <w:rPr>
          <w:rFonts w:eastAsiaTheme="minorEastAsia"/>
          <w:color w:val="000000" w:themeColor="text1"/>
          <w:sz w:val="24"/>
          <w:szCs w:val="24"/>
        </w:rPr>
        <w:t>(revenue and expenses)</w:t>
      </w:r>
      <w:r w:rsidR="0ABF49CB" w:rsidRPr="009C233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ABF49CB" w:rsidRPr="763A0960">
        <w:rPr>
          <w:rFonts w:eastAsiaTheme="minorEastAsia"/>
          <w:sz w:val="24"/>
          <w:szCs w:val="24"/>
        </w:rPr>
        <w:t>for the next two years</w:t>
      </w:r>
    </w:p>
    <w:p w14:paraId="3D615188" w14:textId="60665C8D" w:rsidR="00145250" w:rsidRDefault="0ABF49CB" w:rsidP="763A096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Tax 501(c)(3) determination letter or proof of </w:t>
      </w:r>
      <w:r w:rsidR="007A70B4">
        <w:rPr>
          <w:rFonts w:eastAsiaTheme="minorEastAsia"/>
          <w:sz w:val="24"/>
          <w:szCs w:val="24"/>
        </w:rPr>
        <w:t>F</w:t>
      </w:r>
      <w:r w:rsidRPr="763A0960">
        <w:rPr>
          <w:rFonts w:eastAsiaTheme="minorEastAsia"/>
          <w:sz w:val="24"/>
          <w:szCs w:val="24"/>
        </w:rPr>
        <w:t xml:space="preserve">iscal </w:t>
      </w:r>
      <w:r w:rsidR="007A70B4">
        <w:rPr>
          <w:rFonts w:eastAsiaTheme="minorEastAsia"/>
          <w:sz w:val="24"/>
          <w:szCs w:val="24"/>
        </w:rPr>
        <w:t>S</w:t>
      </w:r>
      <w:r w:rsidRPr="763A0960">
        <w:rPr>
          <w:rFonts w:eastAsiaTheme="minorEastAsia"/>
          <w:sz w:val="24"/>
          <w:szCs w:val="24"/>
        </w:rPr>
        <w:t>ponsor</w:t>
      </w:r>
    </w:p>
    <w:p w14:paraId="268378E6" w14:textId="5461F56F" w:rsidR="00145250" w:rsidRPr="00065951" w:rsidRDefault="007A70B4" w:rsidP="00C6651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Completed </w:t>
      </w:r>
      <w:r w:rsidR="008753C5">
        <w:rPr>
          <w:rFonts w:eastAsiaTheme="minorEastAsia"/>
          <w:sz w:val="24"/>
          <w:szCs w:val="24"/>
        </w:rPr>
        <w:t xml:space="preserve">In Our Own Voice Grant </w:t>
      </w:r>
      <w:r w:rsidR="32748969" w:rsidRPr="763A0960">
        <w:rPr>
          <w:rFonts w:eastAsiaTheme="minorEastAsia"/>
          <w:sz w:val="24"/>
          <w:szCs w:val="24"/>
        </w:rPr>
        <w:t xml:space="preserve">Application </w:t>
      </w:r>
    </w:p>
    <w:p w14:paraId="7E98621C" w14:textId="292DBADB" w:rsidR="00145250" w:rsidRDefault="0ABF49CB" w:rsidP="763A0960">
      <w:pPr>
        <w:rPr>
          <w:rFonts w:eastAsiaTheme="minorEastAsia"/>
          <w:b/>
          <w:bCs/>
          <w:sz w:val="24"/>
          <w:szCs w:val="24"/>
        </w:rPr>
      </w:pPr>
      <w:r w:rsidRPr="763A0960">
        <w:rPr>
          <w:rFonts w:eastAsiaTheme="minorEastAsia"/>
          <w:b/>
          <w:bCs/>
          <w:sz w:val="24"/>
          <w:szCs w:val="24"/>
        </w:rPr>
        <w:t>Organization Contact Information:</w:t>
      </w:r>
    </w:p>
    <w:p w14:paraId="7CAAD65E" w14:textId="1D5B25A6" w:rsidR="00145250" w:rsidRPr="009C2337" w:rsidRDefault="0ABF49CB" w:rsidP="763A0960">
      <w:pPr>
        <w:rPr>
          <w:rFonts w:eastAsiaTheme="minorEastAsia"/>
          <w:sz w:val="24"/>
          <w:szCs w:val="24"/>
        </w:rPr>
      </w:pPr>
      <w:r w:rsidRPr="009C2337">
        <w:rPr>
          <w:rFonts w:eastAsiaTheme="minorEastAsia"/>
          <w:sz w:val="24"/>
          <w:szCs w:val="24"/>
        </w:rPr>
        <w:t xml:space="preserve">Signatory for </w:t>
      </w:r>
      <w:r w:rsidR="009C2337">
        <w:rPr>
          <w:rFonts w:eastAsiaTheme="minorEastAsia"/>
          <w:sz w:val="24"/>
          <w:szCs w:val="24"/>
        </w:rPr>
        <w:t>G</w:t>
      </w:r>
      <w:r w:rsidRPr="009C2337">
        <w:rPr>
          <w:rFonts w:eastAsiaTheme="minorEastAsia"/>
          <w:sz w:val="24"/>
          <w:szCs w:val="24"/>
        </w:rPr>
        <w:t xml:space="preserve">rant </w:t>
      </w:r>
      <w:r w:rsidR="009C2337">
        <w:rPr>
          <w:rFonts w:eastAsiaTheme="minorEastAsia"/>
          <w:sz w:val="24"/>
          <w:szCs w:val="24"/>
        </w:rPr>
        <w:t>A</w:t>
      </w:r>
      <w:r w:rsidRPr="009C2337">
        <w:rPr>
          <w:rFonts w:eastAsiaTheme="minorEastAsia"/>
          <w:sz w:val="24"/>
          <w:szCs w:val="24"/>
        </w:rPr>
        <w:t>greement</w:t>
      </w:r>
    </w:p>
    <w:p w14:paraId="24847786" w14:textId="42482CD8" w:rsidR="00145250" w:rsidRDefault="0ABF49CB" w:rsidP="763A0960">
      <w:p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Name:</w:t>
      </w:r>
    </w:p>
    <w:p w14:paraId="11F729C0" w14:textId="33F5E27B" w:rsidR="00145250" w:rsidRDefault="0ABF49CB" w:rsidP="763A0960">
      <w:p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Title:</w:t>
      </w:r>
    </w:p>
    <w:p w14:paraId="650F9AEF" w14:textId="5A42A2BB" w:rsidR="00145250" w:rsidRDefault="0ABF49CB" w:rsidP="763A0960">
      <w:p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Email: </w:t>
      </w:r>
    </w:p>
    <w:p w14:paraId="72314478" w14:textId="7DBADBDE" w:rsidR="00145250" w:rsidRPr="009C2337" w:rsidRDefault="0ABF49CB" w:rsidP="763A0960">
      <w:pPr>
        <w:rPr>
          <w:rFonts w:eastAsiaTheme="minorEastAsia"/>
          <w:sz w:val="24"/>
          <w:szCs w:val="24"/>
        </w:rPr>
      </w:pPr>
      <w:r w:rsidRPr="009C2337">
        <w:rPr>
          <w:rFonts w:eastAsiaTheme="minorEastAsia"/>
          <w:sz w:val="24"/>
          <w:szCs w:val="24"/>
        </w:rPr>
        <w:t xml:space="preserve">Person </w:t>
      </w:r>
      <w:r w:rsidR="009C2337">
        <w:rPr>
          <w:rFonts w:eastAsiaTheme="minorEastAsia"/>
          <w:sz w:val="24"/>
          <w:szCs w:val="24"/>
        </w:rPr>
        <w:t>R</w:t>
      </w:r>
      <w:r w:rsidRPr="009C2337">
        <w:rPr>
          <w:rFonts w:eastAsiaTheme="minorEastAsia"/>
          <w:sz w:val="24"/>
          <w:szCs w:val="24"/>
        </w:rPr>
        <w:t xml:space="preserve">esponsible for </w:t>
      </w:r>
      <w:r w:rsidR="009C2337">
        <w:rPr>
          <w:rFonts w:eastAsiaTheme="minorEastAsia"/>
          <w:sz w:val="24"/>
          <w:szCs w:val="24"/>
        </w:rPr>
        <w:t>G</w:t>
      </w:r>
      <w:r w:rsidRPr="009C2337">
        <w:rPr>
          <w:rFonts w:eastAsiaTheme="minorEastAsia"/>
          <w:color w:val="000000" w:themeColor="text1"/>
          <w:sz w:val="24"/>
          <w:szCs w:val="24"/>
        </w:rPr>
        <w:t>rant</w:t>
      </w:r>
      <w:r w:rsidR="005F343D" w:rsidRPr="009C233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9C2337">
        <w:rPr>
          <w:rFonts w:eastAsiaTheme="minorEastAsia"/>
          <w:color w:val="000000" w:themeColor="text1"/>
          <w:sz w:val="24"/>
          <w:szCs w:val="24"/>
        </w:rPr>
        <w:t>R</w:t>
      </w:r>
      <w:r w:rsidR="005F343D" w:rsidRPr="009C2337">
        <w:rPr>
          <w:rFonts w:eastAsiaTheme="minorEastAsia"/>
          <w:color w:val="000000" w:themeColor="text1"/>
          <w:sz w:val="24"/>
          <w:szCs w:val="24"/>
        </w:rPr>
        <w:t>eport</w:t>
      </w:r>
    </w:p>
    <w:p w14:paraId="2AC094EA" w14:textId="1AE3A9D8" w:rsidR="00145250" w:rsidRDefault="0ABF49CB" w:rsidP="763A0960">
      <w:p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Name:</w:t>
      </w:r>
    </w:p>
    <w:p w14:paraId="25B1058F" w14:textId="76530025" w:rsidR="00145250" w:rsidRDefault="0ABF49CB" w:rsidP="763A0960">
      <w:p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Title:</w:t>
      </w:r>
    </w:p>
    <w:p w14:paraId="2C078E63" w14:textId="0FBD8AB7" w:rsidR="00145250" w:rsidRDefault="0ABF49CB" w:rsidP="763A0960">
      <w:p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Email:</w:t>
      </w:r>
    </w:p>
    <w:p w14:paraId="757F5609" w14:textId="31219BA2" w:rsidR="005F343D" w:rsidRPr="009C2337" w:rsidRDefault="005F343D" w:rsidP="763A0960">
      <w:pPr>
        <w:rPr>
          <w:rFonts w:eastAsiaTheme="minorEastAsia"/>
          <w:color w:val="000000" w:themeColor="text1"/>
          <w:sz w:val="24"/>
          <w:szCs w:val="24"/>
        </w:rPr>
      </w:pPr>
      <w:r w:rsidRPr="009C2337">
        <w:rPr>
          <w:rFonts w:eastAsiaTheme="minorEastAsia"/>
          <w:color w:val="000000" w:themeColor="text1"/>
          <w:sz w:val="24"/>
          <w:szCs w:val="24"/>
        </w:rPr>
        <w:t>Financial Officer</w:t>
      </w:r>
    </w:p>
    <w:p w14:paraId="715C7070" w14:textId="3C32B71B" w:rsidR="005F343D" w:rsidRPr="009C2337" w:rsidRDefault="005F343D" w:rsidP="763A0960">
      <w:pPr>
        <w:rPr>
          <w:rFonts w:eastAsiaTheme="minorEastAsia"/>
          <w:color w:val="000000" w:themeColor="text1"/>
          <w:sz w:val="24"/>
          <w:szCs w:val="24"/>
        </w:rPr>
      </w:pPr>
      <w:r w:rsidRPr="009C2337">
        <w:rPr>
          <w:rFonts w:eastAsiaTheme="minorEastAsia"/>
          <w:color w:val="000000" w:themeColor="text1"/>
          <w:sz w:val="24"/>
          <w:szCs w:val="24"/>
        </w:rPr>
        <w:t>Name:</w:t>
      </w:r>
    </w:p>
    <w:p w14:paraId="00A7503E" w14:textId="5CF4A2D8" w:rsidR="005F343D" w:rsidRPr="009C2337" w:rsidRDefault="005F343D" w:rsidP="763A0960">
      <w:pPr>
        <w:rPr>
          <w:rFonts w:eastAsiaTheme="minorEastAsia"/>
          <w:color w:val="000000" w:themeColor="text1"/>
          <w:sz w:val="24"/>
          <w:szCs w:val="24"/>
        </w:rPr>
      </w:pPr>
      <w:r w:rsidRPr="009C2337">
        <w:rPr>
          <w:rFonts w:eastAsiaTheme="minorEastAsia"/>
          <w:color w:val="000000" w:themeColor="text1"/>
          <w:sz w:val="24"/>
          <w:szCs w:val="24"/>
        </w:rPr>
        <w:t>Email:</w:t>
      </w:r>
    </w:p>
    <w:p w14:paraId="2B1E7963" w14:textId="77777777" w:rsidR="00FE5357" w:rsidRDefault="00FE5357" w:rsidP="00FE5357">
      <w:pPr>
        <w:spacing w:after="0" w:line="240" w:lineRule="auto"/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b/>
          <w:bCs/>
          <w:sz w:val="24"/>
          <w:szCs w:val="24"/>
        </w:rPr>
        <w:t xml:space="preserve">In Our Own Voice: National Black Women’s Reproductive Justice Agenda will offer the following Training and Capacity-Building Resources: </w:t>
      </w:r>
      <w:r>
        <w:br/>
      </w:r>
      <w:r>
        <w:br/>
      </w:r>
      <w:r w:rsidRPr="763A0960">
        <w:rPr>
          <w:rFonts w:eastAsiaTheme="minorEastAsia"/>
          <w:sz w:val="24"/>
          <w:szCs w:val="24"/>
        </w:rPr>
        <w:t>Organizational Development</w:t>
      </w:r>
    </w:p>
    <w:p w14:paraId="4B238F99" w14:textId="77777777" w:rsidR="00FE5357" w:rsidRDefault="00FE5357" w:rsidP="00FE5357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Organizational Management 101 (Required) </w:t>
      </w:r>
    </w:p>
    <w:p w14:paraId="2E48C91C" w14:textId="77777777" w:rsidR="00FE5357" w:rsidRDefault="00FE5357" w:rsidP="00FE5357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Reproductive Justice 101 </w:t>
      </w:r>
    </w:p>
    <w:p w14:paraId="3957F98F" w14:textId="77777777" w:rsidR="00FE5357" w:rsidRPr="00065951" w:rsidRDefault="00FE5357" w:rsidP="00FE5357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065951">
        <w:rPr>
          <w:rFonts w:eastAsiaTheme="minorEastAsia"/>
          <w:sz w:val="24"/>
          <w:szCs w:val="24"/>
        </w:rPr>
        <w:t>Fundraising</w:t>
      </w:r>
      <w:r>
        <w:rPr>
          <w:rFonts w:eastAsiaTheme="minorEastAsia"/>
          <w:sz w:val="24"/>
          <w:szCs w:val="24"/>
        </w:rPr>
        <w:t xml:space="preserve"> 101</w:t>
      </w:r>
    </w:p>
    <w:p w14:paraId="7F0DBA3D" w14:textId="77777777" w:rsidR="00FE5357" w:rsidRPr="00065951" w:rsidRDefault="00FE5357" w:rsidP="00FE5357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065951">
        <w:rPr>
          <w:rFonts w:eastAsiaTheme="minorEastAsia"/>
          <w:sz w:val="24"/>
          <w:szCs w:val="24"/>
        </w:rPr>
        <w:t>Budgeting 101</w:t>
      </w:r>
    </w:p>
    <w:p w14:paraId="4CAEA774" w14:textId="77777777" w:rsidR="00FE5357" w:rsidRPr="00065951" w:rsidRDefault="00FE5357" w:rsidP="00FE5357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065951">
        <w:rPr>
          <w:rFonts w:eastAsiaTheme="minorEastAsia"/>
          <w:sz w:val="24"/>
          <w:szCs w:val="24"/>
        </w:rPr>
        <w:t xml:space="preserve">Board Development 101 </w:t>
      </w:r>
    </w:p>
    <w:p w14:paraId="635AD931" w14:textId="77777777" w:rsidR="00FE5357" w:rsidRPr="00065951" w:rsidRDefault="00FE5357" w:rsidP="00FE5357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065951">
        <w:rPr>
          <w:rFonts w:eastAsiaTheme="minorEastAsia"/>
          <w:sz w:val="24"/>
          <w:szCs w:val="24"/>
        </w:rPr>
        <w:t>Strategic Communications and Messaging Training</w:t>
      </w:r>
    </w:p>
    <w:p w14:paraId="2F4B14A7" w14:textId="77777777" w:rsidR="00FE5357" w:rsidRDefault="00FE5357" w:rsidP="00FE5357">
      <w:pPr>
        <w:spacing w:after="0" w:line="240" w:lineRule="auto"/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Building a Policy and Advocacy Program </w:t>
      </w:r>
    </w:p>
    <w:p w14:paraId="6E641B10" w14:textId="6680EC01" w:rsidR="00FE5357" w:rsidRDefault="00FE5357" w:rsidP="00FE5357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Policy and Legislative Advocacy 101 </w:t>
      </w:r>
      <w:r>
        <w:rPr>
          <w:rFonts w:eastAsiaTheme="minorEastAsia"/>
          <w:sz w:val="24"/>
          <w:szCs w:val="24"/>
        </w:rPr>
        <w:t>(Required)</w:t>
      </w:r>
    </w:p>
    <w:p w14:paraId="5B0F43B4" w14:textId="77777777" w:rsidR="00FE5357" w:rsidRPr="00065951" w:rsidRDefault="00FE5357" w:rsidP="00FE5357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00065951">
        <w:rPr>
          <w:rFonts w:eastAsiaTheme="minorEastAsia"/>
          <w:sz w:val="24"/>
          <w:szCs w:val="24"/>
        </w:rPr>
        <w:t>Base-building and Landscape Mapping Support</w:t>
      </w:r>
      <w:r>
        <w:rPr>
          <w:rFonts w:eastAsiaTheme="minorEastAsia"/>
          <w:sz w:val="24"/>
          <w:szCs w:val="24"/>
        </w:rPr>
        <w:t xml:space="preserve"> 101</w:t>
      </w:r>
    </w:p>
    <w:p w14:paraId="73A5474D" w14:textId="77777777" w:rsidR="00FE5357" w:rsidRPr="00065951" w:rsidRDefault="00FE5357" w:rsidP="00FE5357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00065951">
        <w:rPr>
          <w:rFonts w:eastAsiaTheme="minorEastAsia"/>
          <w:sz w:val="24"/>
          <w:szCs w:val="24"/>
        </w:rPr>
        <w:t xml:space="preserve">Work-plan Development </w:t>
      </w:r>
      <w:r>
        <w:rPr>
          <w:rFonts w:eastAsiaTheme="minorEastAsia"/>
          <w:sz w:val="24"/>
          <w:szCs w:val="24"/>
        </w:rPr>
        <w:t>101</w:t>
      </w:r>
    </w:p>
    <w:p w14:paraId="26AD38EE" w14:textId="77777777" w:rsidR="00FE5357" w:rsidRPr="00065951" w:rsidRDefault="00FE5357" w:rsidP="00FE5357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00065951">
        <w:rPr>
          <w:rFonts w:eastAsiaTheme="minorEastAsia"/>
          <w:sz w:val="24"/>
          <w:szCs w:val="24"/>
        </w:rPr>
        <w:lastRenderedPageBreak/>
        <w:t xml:space="preserve">C3/C4 </w:t>
      </w:r>
      <w:r>
        <w:rPr>
          <w:rFonts w:eastAsiaTheme="minorEastAsia"/>
          <w:sz w:val="24"/>
          <w:szCs w:val="24"/>
        </w:rPr>
        <w:t xml:space="preserve">Campaign </w:t>
      </w:r>
      <w:r w:rsidRPr="00065951">
        <w:rPr>
          <w:rFonts w:eastAsiaTheme="minorEastAsia"/>
          <w:sz w:val="24"/>
          <w:szCs w:val="24"/>
        </w:rPr>
        <w:t xml:space="preserve">Compliance </w:t>
      </w:r>
      <w:r>
        <w:rPr>
          <w:rFonts w:eastAsiaTheme="minorEastAsia"/>
          <w:sz w:val="24"/>
          <w:szCs w:val="24"/>
        </w:rPr>
        <w:t>101</w:t>
      </w:r>
    </w:p>
    <w:p w14:paraId="5E6DC1EC" w14:textId="77777777" w:rsidR="00FE5357" w:rsidRPr="00065951" w:rsidRDefault="00FE5357" w:rsidP="00FE5357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00065951">
        <w:rPr>
          <w:rFonts w:eastAsiaTheme="minorEastAsia"/>
          <w:sz w:val="24"/>
          <w:szCs w:val="24"/>
        </w:rPr>
        <w:t xml:space="preserve">Campaign Development </w:t>
      </w:r>
      <w:r>
        <w:rPr>
          <w:rFonts w:eastAsiaTheme="minorEastAsia"/>
          <w:sz w:val="24"/>
          <w:szCs w:val="24"/>
        </w:rPr>
        <w:t>101</w:t>
      </w:r>
    </w:p>
    <w:p w14:paraId="33B5752B" w14:textId="77777777" w:rsidR="00FE5357" w:rsidRDefault="00FE5357" w:rsidP="00FE5357">
      <w:p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Coaching Sessions</w:t>
      </w:r>
    </w:p>
    <w:p w14:paraId="535CC4D1" w14:textId="77777777" w:rsidR="00FE5357" w:rsidRDefault="00FE5357" w:rsidP="00FE5357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 xml:space="preserve">Monthly individual or team coaching session </w:t>
      </w:r>
    </w:p>
    <w:p w14:paraId="28F769BB" w14:textId="77777777" w:rsidR="00FE5357" w:rsidRDefault="00FE5357" w:rsidP="00FE5357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763A0960">
        <w:rPr>
          <w:rFonts w:eastAsiaTheme="minorEastAsia"/>
          <w:sz w:val="24"/>
          <w:szCs w:val="24"/>
        </w:rPr>
        <w:t>Quarterly feedback session with project lead</w:t>
      </w:r>
    </w:p>
    <w:p w14:paraId="7AEAD3BA" w14:textId="77777777" w:rsidR="00FE5357" w:rsidRDefault="00FE5357" w:rsidP="009C2337">
      <w:pPr>
        <w:pStyle w:val="ListParagraph"/>
        <w:spacing w:after="0" w:line="240" w:lineRule="auto"/>
        <w:rPr>
          <w:rFonts w:eastAsiaTheme="minorEastAsia"/>
          <w:sz w:val="24"/>
          <w:szCs w:val="24"/>
        </w:rPr>
      </w:pPr>
    </w:p>
    <w:p w14:paraId="30182903" w14:textId="77777777" w:rsidR="00FE5357" w:rsidRPr="009C2337" w:rsidRDefault="00FE5357" w:rsidP="763A0960">
      <w:pPr>
        <w:rPr>
          <w:rFonts w:eastAsiaTheme="minorEastAsia"/>
          <w:color w:val="FF0000"/>
          <w:sz w:val="24"/>
          <w:szCs w:val="24"/>
        </w:rPr>
      </w:pPr>
    </w:p>
    <w:sectPr w:rsidR="00FE5357" w:rsidRPr="009C233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2E35" w14:textId="77777777" w:rsidR="00710116" w:rsidRDefault="00710116">
      <w:pPr>
        <w:spacing w:after="0" w:line="240" w:lineRule="auto"/>
      </w:pPr>
      <w:r>
        <w:separator/>
      </w:r>
    </w:p>
  </w:endnote>
  <w:endnote w:type="continuationSeparator" w:id="0">
    <w:p w14:paraId="7E164B6A" w14:textId="77777777" w:rsidR="00710116" w:rsidRDefault="0071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&quot;Courier New&quot;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77955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CE0445" w14:textId="10A8A10D" w:rsidR="00603C10" w:rsidRDefault="00603C10" w:rsidP="005E7C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3D395B" w14:textId="77777777" w:rsidR="00603C10" w:rsidRDefault="00603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56402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F3E4EA" w14:textId="01B30961" w:rsidR="00603C10" w:rsidRDefault="00603C10" w:rsidP="005E7C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3A0960" w14:paraId="49AB7A5D" w14:textId="77777777" w:rsidTr="763A0960">
      <w:tc>
        <w:tcPr>
          <w:tcW w:w="3120" w:type="dxa"/>
        </w:tcPr>
        <w:p w14:paraId="5DEB50E7" w14:textId="0294582E" w:rsidR="763A0960" w:rsidRDefault="763A0960" w:rsidP="763A0960">
          <w:pPr>
            <w:pStyle w:val="Header"/>
            <w:ind w:left="-115"/>
          </w:pPr>
        </w:p>
      </w:tc>
      <w:tc>
        <w:tcPr>
          <w:tcW w:w="3120" w:type="dxa"/>
        </w:tcPr>
        <w:p w14:paraId="276392AE" w14:textId="6A6B3C7C" w:rsidR="763A0960" w:rsidRDefault="763A0960" w:rsidP="763A0960">
          <w:pPr>
            <w:pStyle w:val="Header"/>
            <w:jc w:val="center"/>
          </w:pPr>
        </w:p>
      </w:tc>
      <w:tc>
        <w:tcPr>
          <w:tcW w:w="3120" w:type="dxa"/>
        </w:tcPr>
        <w:p w14:paraId="72446A1D" w14:textId="2487A280" w:rsidR="763A0960" w:rsidRDefault="763A0960" w:rsidP="763A0960">
          <w:pPr>
            <w:pStyle w:val="Header"/>
            <w:ind w:right="-115"/>
            <w:jc w:val="right"/>
          </w:pPr>
        </w:p>
      </w:tc>
    </w:tr>
  </w:tbl>
  <w:p w14:paraId="49A59862" w14:textId="360F3348" w:rsidR="763A0960" w:rsidRDefault="763A0960" w:rsidP="763A0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B3D2" w14:textId="77777777" w:rsidR="00710116" w:rsidRDefault="00710116">
      <w:pPr>
        <w:spacing w:after="0" w:line="240" w:lineRule="auto"/>
      </w:pPr>
      <w:r>
        <w:separator/>
      </w:r>
    </w:p>
  </w:footnote>
  <w:footnote w:type="continuationSeparator" w:id="0">
    <w:p w14:paraId="1F360D5D" w14:textId="77777777" w:rsidR="00710116" w:rsidRDefault="0071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3A0960" w14:paraId="63AE8538" w14:textId="77777777" w:rsidTr="763A0960">
      <w:tc>
        <w:tcPr>
          <w:tcW w:w="3120" w:type="dxa"/>
        </w:tcPr>
        <w:p w14:paraId="0F5071B8" w14:textId="7F2B9F27" w:rsidR="763A0960" w:rsidRDefault="763A0960" w:rsidP="763A0960">
          <w:pPr>
            <w:pStyle w:val="Header"/>
            <w:ind w:left="-115"/>
          </w:pPr>
        </w:p>
      </w:tc>
      <w:tc>
        <w:tcPr>
          <w:tcW w:w="3120" w:type="dxa"/>
        </w:tcPr>
        <w:p w14:paraId="37F90C3F" w14:textId="73B00427" w:rsidR="763A0960" w:rsidRDefault="763A0960" w:rsidP="763A0960">
          <w:pPr>
            <w:pStyle w:val="Header"/>
            <w:jc w:val="center"/>
          </w:pPr>
        </w:p>
      </w:tc>
      <w:tc>
        <w:tcPr>
          <w:tcW w:w="3120" w:type="dxa"/>
        </w:tcPr>
        <w:p w14:paraId="6B3B393E" w14:textId="0ED04AC4" w:rsidR="763A0960" w:rsidRDefault="763A0960" w:rsidP="763A0960">
          <w:pPr>
            <w:pStyle w:val="Header"/>
            <w:ind w:right="-115"/>
            <w:jc w:val="right"/>
          </w:pPr>
        </w:p>
      </w:tc>
    </w:tr>
  </w:tbl>
  <w:p w14:paraId="5E2076B6" w14:textId="00FD25AB" w:rsidR="763A0960" w:rsidRDefault="763A0960" w:rsidP="763A0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2CD"/>
    <w:multiLevelType w:val="hybridMultilevel"/>
    <w:tmpl w:val="8966A20E"/>
    <w:lvl w:ilvl="0" w:tplc="A32E9A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0AF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AB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AE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C9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0E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A2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80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80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3FF5"/>
    <w:multiLevelType w:val="hybridMultilevel"/>
    <w:tmpl w:val="0006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1259"/>
    <w:multiLevelType w:val="hybridMultilevel"/>
    <w:tmpl w:val="130282D2"/>
    <w:lvl w:ilvl="0" w:tplc="57D27B08">
      <w:start w:val="1"/>
      <w:numFmt w:val="decimal"/>
      <w:lvlText w:val="%1."/>
      <w:lvlJc w:val="left"/>
      <w:pPr>
        <w:ind w:left="720" w:hanging="360"/>
      </w:pPr>
    </w:lvl>
    <w:lvl w:ilvl="1" w:tplc="77E4FA68">
      <w:start w:val="1"/>
      <w:numFmt w:val="lowerLetter"/>
      <w:lvlText w:val="%2."/>
      <w:lvlJc w:val="left"/>
      <w:pPr>
        <w:ind w:left="1440" w:hanging="360"/>
      </w:pPr>
    </w:lvl>
    <w:lvl w:ilvl="2" w:tplc="21FC2ACC">
      <w:start w:val="1"/>
      <w:numFmt w:val="lowerRoman"/>
      <w:lvlText w:val="%3."/>
      <w:lvlJc w:val="right"/>
      <w:pPr>
        <w:ind w:left="2160" w:hanging="180"/>
      </w:pPr>
    </w:lvl>
    <w:lvl w:ilvl="3" w:tplc="40B8252C">
      <w:start w:val="1"/>
      <w:numFmt w:val="decimal"/>
      <w:lvlText w:val="%4."/>
      <w:lvlJc w:val="left"/>
      <w:pPr>
        <w:ind w:left="2880" w:hanging="360"/>
      </w:pPr>
    </w:lvl>
    <w:lvl w:ilvl="4" w:tplc="58AC2F5C">
      <w:start w:val="1"/>
      <w:numFmt w:val="lowerLetter"/>
      <w:lvlText w:val="%5."/>
      <w:lvlJc w:val="left"/>
      <w:pPr>
        <w:ind w:left="3600" w:hanging="360"/>
      </w:pPr>
    </w:lvl>
    <w:lvl w:ilvl="5" w:tplc="619E53F6">
      <w:start w:val="1"/>
      <w:numFmt w:val="lowerRoman"/>
      <w:lvlText w:val="%6."/>
      <w:lvlJc w:val="right"/>
      <w:pPr>
        <w:ind w:left="4320" w:hanging="180"/>
      </w:pPr>
    </w:lvl>
    <w:lvl w:ilvl="6" w:tplc="68C6DEF6">
      <w:start w:val="1"/>
      <w:numFmt w:val="decimal"/>
      <w:lvlText w:val="%7."/>
      <w:lvlJc w:val="left"/>
      <w:pPr>
        <w:ind w:left="5040" w:hanging="360"/>
      </w:pPr>
    </w:lvl>
    <w:lvl w:ilvl="7" w:tplc="1EF4E354">
      <w:start w:val="1"/>
      <w:numFmt w:val="lowerLetter"/>
      <w:lvlText w:val="%8."/>
      <w:lvlJc w:val="left"/>
      <w:pPr>
        <w:ind w:left="5760" w:hanging="360"/>
      </w:pPr>
    </w:lvl>
    <w:lvl w:ilvl="8" w:tplc="A9BE76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F76EC"/>
    <w:multiLevelType w:val="hybridMultilevel"/>
    <w:tmpl w:val="0DA25EB4"/>
    <w:lvl w:ilvl="0" w:tplc="842290DA">
      <w:start w:val="1"/>
      <w:numFmt w:val="decimal"/>
      <w:lvlText w:val="%1."/>
      <w:lvlJc w:val="left"/>
      <w:pPr>
        <w:ind w:left="720" w:hanging="360"/>
      </w:pPr>
    </w:lvl>
    <w:lvl w:ilvl="1" w:tplc="A6D4C44E">
      <w:start w:val="1"/>
      <w:numFmt w:val="lowerLetter"/>
      <w:lvlText w:val="%2."/>
      <w:lvlJc w:val="left"/>
      <w:pPr>
        <w:ind w:left="1440" w:hanging="360"/>
      </w:pPr>
    </w:lvl>
    <w:lvl w:ilvl="2" w:tplc="94A6304A">
      <w:start w:val="1"/>
      <w:numFmt w:val="lowerRoman"/>
      <w:lvlText w:val="%3."/>
      <w:lvlJc w:val="right"/>
      <w:pPr>
        <w:ind w:left="2160" w:hanging="180"/>
      </w:pPr>
    </w:lvl>
    <w:lvl w:ilvl="3" w:tplc="D4D81BB8">
      <w:start w:val="1"/>
      <w:numFmt w:val="decimal"/>
      <w:lvlText w:val="%4."/>
      <w:lvlJc w:val="left"/>
      <w:pPr>
        <w:ind w:left="2880" w:hanging="360"/>
      </w:pPr>
    </w:lvl>
    <w:lvl w:ilvl="4" w:tplc="C5CE1CAE">
      <w:start w:val="1"/>
      <w:numFmt w:val="lowerLetter"/>
      <w:lvlText w:val="%5."/>
      <w:lvlJc w:val="left"/>
      <w:pPr>
        <w:ind w:left="3600" w:hanging="360"/>
      </w:pPr>
    </w:lvl>
    <w:lvl w:ilvl="5" w:tplc="86829E7A">
      <w:start w:val="1"/>
      <w:numFmt w:val="lowerRoman"/>
      <w:lvlText w:val="%6."/>
      <w:lvlJc w:val="right"/>
      <w:pPr>
        <w:ind w:left="4320" w:hanging="180"/>
      </w:pPr>
    </w:lvl>
    <w:lvl w:ilvl="6" w:tplc="2996C29A">
      <w:start w:val="1"/>
      <w:numFmt w:val="decimal"/>
      <w:lvlText w:val="%7."/>
      <w:lvlJc w:val="left"/>
      <w:pPr>
        <w:ind w:left="5040" w:hanging="360"/>
      </w:pPr>
    </w:lvl>
    <w:lvl w:ilvl="7" w:tplc="4970B5E4">
      <w:start w:val="1"/>
      <w:numFmt w:val="lowerLetter"/>
      <w:lvlText w:val="%8."/>
      <w:lvlJc w:val="left"/>
      <w:pPr>
        <w:ind w:left="5760" w:hanging="360"/>
      </w:pPr>
    </w:lvl>
    <w:lvl w:ilvl="8" w:tplc="6C1628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55D4"/>
    <w:multiLevelType w:val="hybridMultilevel"/>
    <w:tmpl w:val="8278B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96C2B"/>
    <w:multiLevelType w:val="multilevel"/>
    <w:tmpl w:val="18EC8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5E52A9"/>
    <w:multiLevelType w:val="hybridMultilevel"/>
    <w:tmpl w:val="D8526366"/>
    <w:lvl w:ilvl="0" w:tplc="CBDEC106">
      <w:start w:val="1"/>
      <w:numFmt w:val="decimal"/>
      <w:lvlText w:val="%1."/>
      <w:lvlJc w:val="left"/>
      <w:pPr>
        <w:ind w:left="720" w:hanging="360"/>
      </w:pPr>
    </w:lvl>
    <w:lvl w:ilvl="1" w:tplc="B9CAE91A">
      <w:start w:val="1"/>
      <w:numFmt w:val="lowerLetter"/>
      <w:lvlText w:val="%2."/>
      <w:lvlJc w:val="left"/>
      <w:pPr>
        <w:ind w:left="1440" w:hanging="360"/>
      </w:pPr>
    </w:lvl>
    <w:lvl w:ilvl="2" w:tplc="1C02E018">
      <w:start w:val="1"/>
      <w:numFmt w:val="lowerRoman"/>
      <w:lvlText w:val="%3."/>
      <w:lvlJc w:val="right"/>
      <w:pPr>
        <w:ind w:left="2160" w:hanging="180"/>
      </w:pPr>
    </w:lvl>
    <w:lvl w:ilvl="3" w:tplc="B7304F60">
      <w:start w:val="1"/>
      <w:numFmt w:val="decimal"/>
      <w:lvlText w:val="%4."/>
      <w:lvlJc w:val="left"/>
      <w:pPr>
        <w:ind w:left="2880" w:hanging="360"/>
      </w:pPr>
    </w:lvl>
    <w:lvl w:ilvl="4" w:tplc="758ACBCE">
      <w:start w:val="1"/>
      <w:numFmt w:val="lowerLetter"/>
      <w:lvlText w:val="%5."/>
      <w:lvlJc w:val="left"/>
      <w:pPr>
        <w:ind w:left="3600" w:hanging="360"/>
      </w:pPr>
    </w:lvl>
    <w:lvl w:ilvl="5" w:tplc="2B0A6C96">
      <w:start w:val="1"/>
      <w:numFmt w:val="lowerRoman"/>
      <w:lvlText w:val="%6."/>
      <w:lvlJc w:val="right"/>
      <w:pPr>
        <w:ind w:left="4320" w:hanging="180"/>
      </w:pPr>
    </w:lvl>
    <w:lvl w:ilvl="6" w:tplc="2C3A1A3A">
      <w:start w:val="1"/>
      <w:numFmt w:val="decimal"/>
      <w:lvlText w:val="%7."/>
      <w:lvlJc w:val="left"/>
      <w:pPr>
        <w:ind w:left="5040" w:hanging="360"/>
      </w:pPr>
    </w:lvl>
    <w:lvl w:ilvl="7" w:tplc="940C0F4C">
      <w:start w:val="1"/>
      <w:numFmt w:val="lowerLetter"/>
      <w:lvlText w:val="%8."/>
      <w:lvlJc w:val="left"/>
      <w:pPr>
        <w:ind w:left="5760" w:hanging="360"/>
      </w:pPr>
    </w:lvl>
    <w:lvl w:ilvl="8" w:tplc="1FCAD0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E2F51"/>
    <w:multiLevelType w:val="hybridMultilevel"/>
    <w:tmpl w:val="C0F2B4BC"/>
    <w:lvl w:ilvl="0" w:tplc="0A00F7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44F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128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23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62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A9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8A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0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72C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B1598"/>
    <w:multiLevelType w:val="hybridMultilevel"/>
    <w:tmpl w:val="D70EDACC"/>
    <w:lvl w:ilvl="0" w:tplc="5DC47B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24E2CF4">
      <w:start w:val="1"/>
      <w:numFmt w:val="lowerLetter"/>
      <w:lvlText w:val="%2."/>
      <w:lvlJc w:val="left"/>
      <w:pPr>
        <w:ind w:left="1440" w:hanging="360"/>
      </w:pPr>
    </w:lvl>
    <w:lvl w:ilvl="2" w:tplc="E0BE78DA">
      <w:start w:val="1"/>
      <w:numFmt w:val="lowerRoman"/>
      <w:lvlText w:val="%3."/>
      <w:lvlJc w:val="right"/>
      <w:pPr>
        <w:ind w:left="2160" w:hanging="180"/>
      </w:pPr>
    </w:lvl>
    <w:lvl w:ilvl="3" w:tplc="C8E0F03A">
      <w:start w:val="1"/>
      <w:numFmt w:val="decimal"/>
      <w:lvlText w:val="%4."/>
      <w:lvlJc w:val="left"/>
      <w:pPr>
        <w:ind w:left="2880" w:hanging="360"/>
      </w:pPr>
    </w:lvl>
    <w:lvl w:ilvl="4" w:tplc="623852E2">
      <w:start w:val="1"/>
      <w:numFmt w:val="lowerLetter"/>
      <w:lvlText w:val="%5."/>
      <w:lvlJc w:val="left"/>
      <w:pPr>
        <w:ind w:left="3600" w:hanging="360"/>
      </w:pPr>
    </w:lvl>
    <w:lvl w:ilvl="5" w:tplc="2C400CD0">
      <w:start w:val="1"/>
      <w:numFmt w:val="lowerRoman"/>
      <w:lvlText w:val="%6."/>
      <w:lvlJc w:val="right"/>
      <w:pPr>
        <w:ind w:left="4320" w:hanging="180"/>
      </w:pPr>
    </w:lvl>
    <w:lvl w:ilvl="6" w:tplc="E618A84A">
      <w:start w:val="1"/>
      <w:numFmt w:val="decimal"/>
      <w:lvlText w:val="%7."/>
      <w:lvlJc w:val="left"/>
      <w:pPr>
        <w:ind w:left="5040" w:hanging="360"/>
      </w:pPr>
    </w:lvl>
    <w:lvl w:ilvl="7" w:tplc="8F9E30FA">
      <w:start w:val="1"/>
      <w:numFmt w:val="lowerLetter"/>
      <w:lvlText w:val="%8."/>
      <w:lvlJc w:val="left"/>
      <w:pPr>
        <w:ind w:left="5760" w:hanging="360"/>
      </w:pPr>
    </w:lvl>
    <w:lvl w:ilvl="8" w:tplc="41F26F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2FA1"/>
    <w:multiLevelType w:val="hybridMultilevel"/>
    <w:tmpl w:val="F9B2B164"/>
    <w:lvl w:ilvl="0" w:tplc="FFB444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B094F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3CDE8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A6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6F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C6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C1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4B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C5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77E21"/>
    <w:multiLevelType w:val="hybridMultilevel"/>
    <w:tmpl w:val="08CA711E"/>
    <w:lvl w:ilvl="0" w:tplc="F07437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86D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29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CB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AC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05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E0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2B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CB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219CE"/>
    <w:multiLevelType w:val="hybridMultilevel"/>
    <w:tmpl w:val="6F36D740"/>
    <w:lvl w:ilvl="0" w:tplc="3D94A980">
      <w:start w:val="1"/>
      <w:numFmt w:val="decimal"/>
      <w:lvlText w:val="%1."/>
      <w:lvlJc w:val="left"/>
      <w:pPr>
        <w:ind w:left="720" w:hanging="360"/>
      </w:pPr>
    </w:lvl>
    <w:lvl w:ilvl="1" w:tplc="301AA158">
      <w:start w:val="1"/>
      <w:numFmt w:val="lowerLetter"/>
      <w:lvlText w:val="%2."/>
      <w:lvlJc w:val="left"/>
      <w:pPr>
        <w:ind w:left="1440" w:hanging="360"/>
      </w:pPr>
    </w:lvl>
    <w:lvl w:ilvl="2" w:tplc="517459D6">
      <w:start w:val="1"/>
      <w:numFmt w:val="lowerRoman"/>
      <w:lvlText w:val="%3."/>
      <w:lvlJc w:val="right"/>
      <w:pPr>
        <w:ind w:left="2160" w:hanging="180"/>
      </w:pPr>
    </w:lvl>
    <w:lvl w:ilvl="3" w:tplc="FC806DEE">
      <w:start w:val="1"/>
      <w:numFmt w:val="decimal"/>
      <w:lvlText w:val="%4."/>
      <w:lvlJc w:val="left"/>
      <w:pPr>
        <w:ind w:left="2880" w:hanging="360"/>
      </w:pPr>
    </w:lvl>
    <w:lvl w:ilvl="4" w:tplc="A6325DBA">
      <w:start w:val="1"/>
      <w:numFmt w:val="lowerLetter"/>
      <w:lvlText w:val="%5."/>
      <w:lvlJc w:val="left"/>
      <w:pPr>
        <w:ind w:left="3600" w:hanging="360"/>
      </w:pPr>
    </w:lvl>
    <w:lvl w:ilvl="5" w:tplc="00BEE836">
      <w:start w:val="1"/>
      <w:numFmt w:val="lowerRoman"/>
      <w:lvlText w:val="%6."/>
      <w:lvlJc w:val="right"/>
      <w:pPr>
        <w:ind w:left="4320" w:hanging="180"/>
      </w:pPr>
    </w:lvl>
    <w:lvl w:ilvl="6" w:tplc="09CA0F6C">
      <w:start w:val="1"/>
      <w:numFmt w:val="decimal"/>
      <w:lvlText w:val="%7."/>
      <w:lvlJc w:val="left"/>
      <w:pPr>
        <w:ind w:left="5040" w:hanging="360"/>
      </w:pPr>
    </w:lvl>
    <w:lvl w:ilvl="7" w:tplc="1444C26E">
      <w:start w:val="1"/>
      <w:numFmt w:val="lowerLetter"/>
      <w:lvlText w:val="%8."/>
      <w:lvlJc w:val="left"/>
      <w:pPr>
        <w:ind w:left="5760" w:hanging="360"/>
      </w:pPr>
    </w:lvl>
    <w:lvl w:ilvl="8" w:tplc="802A2C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36C0"/>
    <w:multiLevelType w:val="hybridMultilevel"/>
    <w:tmpl w:val="39AE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07166"/>
    <w:multiLevelType w:val="hybridMultilevel"/>
    <w:tmpl w:val="30C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C5F442"/>
    <w:rsid w:val="00006D0D"/>
    <w:rsid w:val="00026476"/>
    <w:rsid w:val="00065951"/>
    <w:rsid w:val="000B33FC"/>
    <w:rsid w:val="00145250"/>
    <w:rsid w:val="001555CC"/>
    <w:rsid w:val="0016753B"/>
    <w:rsid w:val="001F66AB"/>
    <w:rsid w:val="00206767"/>
    <w:rsid w:val="00234FB0"/>
    <w:rsid w:val="00251CDB"/>
    <w:rsid w:val="00301A5F"/>
    <w:rsid w:val="00337F38"/>
    <w:rsid w:val="00344281"/>
    <w:rsid w:val="003714C5"/>
    <w:rsid w:val="004265F6"/>
    <w:rsid w:val="00445A89"/>
    <w:rsid w:val="00476F7F"/>
    <w:rsid w:val="0049656B"/>
    <w:rsid w:val="004B06E5"/>
    <w:rsid w:val="005316AF"/>
    <w:rsid w:val="005E477F"/>
    <w:rsid w:val="005F343D"/>
    <w:rsid w:val="00603C10"/>
    <w:rsid w:val="006E2626"/>
    <w:rsid w:val="00710116"/>
    <w:rsid w:val="00761CB0"/>
    <w:rsid w:val="007A11CC"/>
    <w:rsid w:val="007A70B4"/>
    <w:rsid w:val="008753C5"/>
    <w:rsid w:val="008F1C5A"/>
    <w:rsid w:val="00974BA3"/>
    <w:rsid w:val="00990FF7"/>
    <w:rsid w:val="009C2337"/>
    <w:rsid w:val="00A442EE"/>
    <w:rsid w:val="00A86D68"/>
    <w:rsid w:val="00A90F2C"/>
    <w:rsid w:val="00AF3FBF"/>
    <w:rsid w:val="00AF65FD"/>
    <w:rsid w:val="00B36B4D"/>
    <w:rsid w:val="00B61F1D"/>
    <w:rsid w:val="00BD6CE9"/>
    <w:rsid w:val="00BF3D3B"/>
    <w:rsid w:val="00C47491"/>
    <w:rsid w:val="00C66513"/>
    <w:rsid w:val="00C70B80"/>
    <w:rsid w:val="00D10304"/>
    <w:rsid w:val="00D620A7"/>
    <w:rsid w:val="00D72E73"/>
    <w:rsid w:val="00F52F3D"/>
    <w:rsid w:val="00F81DE1"/>
    <w:rsid w:val="00FB0679"/>
    <w:rsid w:val="00FB4D08"/>
    <w:rsid w:val="00FE5357"/>
    <w:rsid w:val="01EF880A"/>
    <w:rsid w:val="028A6192"/>
    <w:rsid w:val="03FCB839"/>
    <w:rsid w:val="040C6786"/>
    <w:rsid w:val="05D33D2B"/>
    <w:rsid w:val="07076BA8"/>
    <w:rsid w:val="0ABF49CB"/>
    <w:rsid w:val="0B6E9EB8"/>
    <w:rsid w:val="0BD3444A"/>
    <w:rsid w:val="0C59EBEB"/>
    <w:rsid w:val="0CE3901E"/>
    <w:rsid w:val="1104C720"/>
    <w:rsid w:val="11825F35"/>
    <w:rsid w:val="149F4789"/>
    <w:rsid w:val="1762BBA8"/>
    <w:rsid w:val="188FB438"/>
    <w:rsid w:val="18925914"/>
    <w:rsid w:val="1989E128"/>
    <w:rsid w:val="19BB7D8B"/>
    <w:rsid w:val="1A2C25A4"/>
    <w:rsid w:val="1AD62C4B"/>
    <w:rsid w:val="1C47CC49"/>
    <w:rsid w:val="1F6468CF"/>
    <w:rsid w:val="209B6728"/>
    <w:rsid w:val="2269E83C"/>
    <w:rsid w:val="2304AFFD"/>
    <w:rsid w:val="250B748A"/>
    <w:rsid w:val="27BCA771"/>
    <w:rsid w:val="28F7F784"/>
    <w:rsid w:val="290F1392"/>
    <w:rsid w:val="291B32D7"/>
    <w:rsid w:val="2B62CC7A"/>
    <w:rsid w:val="2B962C76"/>
    <w:rsid w:val="2CA0574C"/>
    <w:rsid w:val="315F1646"/>
    <w:rsid w:val="325548D9"/>
    <w:rsid w:val="32748969"/>
    <w:rsid w:val="32BCFD77"/>
    <w:rsid w:val="346837AF"/>
    <w:rsid w:val="3540287E"/>
    <w:rsid w:val="364E7FBC"/>
    <w:rsid w:val="3965B1F7"/>
    <w:rsid w:val="3A1D67A0"/>
    <w:rsid w:val="3A9E5A9E"/>
    <w:rsid w:val="3E9BB7E6"/>
    <w:rsid w:val="3EC5F442"/>
    <w:rsid w:val="40EC9BB3"/>
    <w:rsid w:val="43CFB7AE"/>
    <w:rsid w:val="449B12E8"/>
    <w:rsid w:val="463BE3CD"/>
    <w:rsid w:val="4738330D"/>
    <w:rsid w:val="47C0C0B6"/>
    <w:rsid w:val="4A5CA575"/>
    <w:rsid w:val="4ABA00D9"/>
    <w:rsid w:val="4BFB1FC5"/>
    <w:rsid w:val="4CE82EBA"/>
    <w:rsid w:val="4D1CE6F1"/>
    <w:rsid w:val="4D96F026"/>
    <w:rsid w:val="4F993045"/>
    <w:rsid w:val="4FC2DF20"/>
    <w:rsid w:val="50CAF816"/>
    <w:rsid w:val="50F7460E"/>
    <w:rsid w:val="511258E7"/>
    <w:rsid w:val="533D0E59"/>
    <w:rsid w:val="5590D1CC"/>
    <w:rsid w:val="560119F4"/>
    <w:rsid w:val="562FD7C8"/>
    <w:rsid w:val="5674AF1B"/>
    <w:rsid w:val="59AD0F8E"/>
    <w:rsid w:val="59F0D78D"/>
    <w:rsid w:val="5D09AD28"/>
    <w:rsid w:val="619BABD1"/>
    <w:rsid w:val="624EF40A"/>
    <w:rsid w:val="634C3827"/>
    <w:rsid w:val="641B63ED"/>
    <w:rsid w:val="64E919CA"/>
    <w:rsid w:val="6882A6BA"/>
    <w:rsid w:val="68D8BB40"/>
    <w:rsid w:val="6B6E29AC"/>
    <w:rsid w:val="6C1C20CF"/>
    <w:rsid w:val="6C40D6BC"/>
    <w:rsid w:val="6C6BF6D2"/>
    <w:rsid w:val="6C9BC347"/>
    <w:rsid w:val="6CDABF7C"/>
    <w:rsid w:val="6CE1EFDA"/>
    <w:rsid w:val="6D0201EF"/>
    <w:rsid w:val="6D2ADC24"/>
    <w:rsid w:val="6D4BBE3B"/>
    <w:rsid w:val="6E3E1DBE"/>
    <w:rsid w:val="720012B4"/>
    <w:rsid w:val="72137BE8"/>
    <w:rsid w:val="72E1A0F3"/>
    <w:rsid w:val="72FBEA6B"/>
    <w:rsid w:val="734A950B"/>
    <w:rsid w:val="74766329"/>
    <w:rsid w:val="748EE752"/>
    <w:rsid w:val="74F9DFC4"/>
    <w:rsid w:val="74FBE395"/>
    <w:rsid w:val="763A0960"/>
    <w:rsid w:val="76DDE7FB"/>
    <w:rsid w:val="779CA728"/>
    <w:rsid w:val="77FD06C2"/>
    <w:rsid w:val="7B16EB91"/>
    <w:rsid w:val="7C5E21E1"/>
    <w:rsid w:val="7C96296B"/>
    <w:rsid w:val="7D5B38E2"/>
    <w:rsid w:val="7E11DCF9"/>
    <w:rsid w:val="7FF1E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F442"/>
  <w15:chartTrackingRefBased/>
  <w15:docId w15:val="{8ED3AAE1-A3D4-4CD5-9D73-6C47E161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603C10"/>
  </w:style>
  <w:style w:type="character" w:styleId="CommentReference">
    <w:name w:val="annotation reference"/>
    <w:basedOn w:val="DefaultParagraphFont"/>
    <w:uiPriority w:val="99"/>
    <w:semiHidden/>
    <w:unhideWhenUsed/>
    <w:rsid w:val="00FB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D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5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xi@blackrj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448C-8880-4BC6-8A7B-06B943F4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White</dc:creator>
  <cp:keywords/>
  <dc:description/>
  <cp:lastModifiedBy>Miranda Badgett</cp:lastModifiedBy>
  <cp:revision>3</cp:revision>
  <dcterms:created xsi:type="dcterms:W3CDTF">2021-12-13T21:01:00Z</dcterms:created>
  <dcterms:modified xsi:type="dcterms:W3CDTF">2021-12-13T21:04:00Z</dcterms:modified>
</cp:coreProperties>
</file>